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14" w:rsidRDefault="00980E14" w:rsidP="00360F01">
      <w:pPr>
        <w:pStyle w:val="a3"/>
        <w:ind w:firstLine="720"/>
        <w:jc w:val="thaiDistribute"/>
        <w:rPr>
          <w:rFonts w:cs="TH SarabunIT๙"/>
          <w:sz w:val="32"/>
          <w:szCs w:val="32"/>
        </w:rPr>
      </w:pPr>
    </w:p>
    <w:p w:rsidR="00057BCB" w:rsidRPr="0089192D" w:rsidRDefault="00057BCB" w:rsidP="00057BC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9192D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แบบแสดงความคิดเห็น</w:t>
      </w:r>
    </w:p>
    <w:p w:rsidR="002476DD" w:rsidRPr="002476DD" w:rsidRDefault="00057BCB" w:rsidP="00247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9192D">
        <w:rPr>
          <w:rFonts w:ascii="TH SarabunIT๙" w:hAnsi="TH SarabunIT๙" w:cs="TH SarabunIT๙"/>
          <w:b/>
          <w:bCs/>
          <w:sz w:val="36"/>
          <w:szCs w:val="36"/>
          <w:cs/>
        </w:rPr>
        <w:t>ร่าง</w:t>
      </w:r>
      <w:r w:rsidR="002476DD" w:rsidRPr="002476DD">
        <w:rPr>
          <w:rFonts w:ascii="TH SarabunIT๙" w:hAnsi="TH SarabunIT๙" w:cs="TH SarabunIT๙"/>
          <w:b/>
          <w:bCs/>
          <w:sz w:val="36"/>
          <w:szCs w:val="36"/>
          <w:cs/>
        </w:rPr>
        <w:t>กฎกระทรวงกำหนดค่าธรรมเนียมและการชำระค่าธรรมเนียม</w:t>
      </w:r>
    </w:p>
    <w:p w:rsidR="002476DD" w:rsidRPr="002476DD" w:rsidRDefault="002476DD" w:rsidP="00247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76D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เกี่ยวกับการประกอบกิจการสถานประกอบการเพื่อสุขภาพ </w:t>
      </w:r>
    </w:p>
    <w:p w:rsidR="00057BCB" w:rsidRPr="0089192D" w:rsidRDefault="002476DD" w:rsidP="002476DD">
      <w:pPr>
        <w:jc w:val="center"/>
        <w:rPr>
          <w:rFonts w:ascii="TH SarabunIT๙" w:hAnsi="TH SarabunIT๙" w:cs="TH SarabunIT๙"/>
          <w:sz w:val="36"/>
          <w:szCs w:val="36"/>
        </w:rPr>
      </w:pPr>
      <w:r w:rsidRPr="002476DD">
        <w:rPr>
          <w:rFonts w:ascii="TH SarabunIT๙" w:hAnsi="TH SarabunIT๙" w:cs="TH SarabunIT๙"/>
          <w:b/>
          <w:bCs/>
          <w:sz w:val="36"/>
          <w:szCs w:val="36"/>
          <w:cs/>
        </w:rPr>
        <w:t>(ฉบับที่..) พ.ศ. ....</w:t>
      </w:r>
    </w:p>
    <w:p w:rsidR="00057BCB" w:rsidRDefault="00057BCB" w:rsidP="00057BC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057BCB" w:rsidRDefault="0019754A" w:rsidP="00057BCB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057BC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57BCB" w:rsidRPr="0089192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ข้อมูลทั่วไป</w:t>
      </w:r>
    </w:p>
    <w:p w:rsidR="00057BCB" w:rsidRDefault="00057BCB" w:rsidP="00057BCB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 - นามสกุล.......................................................................................................................</w:t>
      </w:r>
    </w:p>
    <w:p w:rsidR="00057BCB" w:rsidRDefault="00057BCB" w:rsidP="00057BCB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ตำแหน่ง................................................................................................................................</w:t>
      </w:r>
    </w:p>
    <w:p w:rsidR="00057BCB" w:rsidRDefault="00057BCB" w:rsidP="00057BCB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:rsidR="00057BCB" w:rsidRDefault="00057BCB" w:rsidP="00057BCB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ที่อยู่.......................................................................................................................................</w:t>
      </w:r>
    </w:p>
    <w:p w:rsidR="00057BCB" w:rsidRDefault="00057BCB" w:rsidP="00057BCB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โทรศัพท์.........................................................โทรสาร...........................................................</w:t>
      </w:r>
    </w:p>
    <w:p w:rsidR="00057BCB" w:rsidRDefault="00057BCB" w:rsidP="00057BCB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057BCB" w:rsidRDefault="00057BCB" w:rsidP="00057BCB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89192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สถานะ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ab/>
      </w:r>
      <w:r w:rsidRPr="0089192D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9192D">
        <w:rPr>
          <w:rFonts w:ascii="TH SarabunIT๙" w:hAnsi="TH SarabunIT๙" w:cs="TH SarabunIT๙" w:hint="cs"/>
          <w:sz w:val="36"/>
          <w:szCs w:val="36"/>
          <w:cs/>
        </w:rPr>
        <w:t>หน่วยงานของรัฐ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9192D">
        <w:rPr>
          <w:rFonts w:ascii="TH SarabunIT๙" w:hAnsi="TH SarabunIT๙" w:cs="TH SarabunIT๙" w:hint="cs"/>
          <w:sz w:val="36"/>
          <w:szCs w:val="36"/>
          <w:cs/>
        </w:rPr>
        <w:t>ภาคเอกชน</w:t>
      </w: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บุคคลทั่วไป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9192D">
        <w:rPr>
          <w:rFonts w:ascii="TH SarabunIT๙" w:hAnsi="TH SarabunIT๙" w:cs="TH SarabunIT๙" w:hint="cs"/>
          <w:sz w:val="36"/>
          <w:szCs w:val="36"/>
          <w:cs/>
        </w:rPr>
        <w:t>อื่นๆ (โปรดระบุ)</w:t>
      </w: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กรุณาส่งแบบสำรวจความคิดเห็นกลับไปที่</w:t>
      </w: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980E14">
        <w:rPr>
          <w:rFonts w:cs="TH SarabunIT๙" w:hint="cs"/>
          <w:spacing w:val="4"/>
          <w:sz w:val="32"/>
          <w:szCs w:val="32"/>
          <w:cs/>
        </w:rPr>
        <w:t>กองกฎหมาย</w:t>
      </w:r>
      <w:r>
        <w:rPr>
          <w:rFonts w:cs="TH SarabunIT๙" w:hint="cs"/>
          <w:spacing w:val="4"/>
          <w:sz w:val="32"/>
          <w:szCs w:val="32"/>
          <w:cs/>
        </w:rPr>
        <w:t xml:space="preserve"> </w:t>
      </w:r>
      <w:r w:rsidRPr="00980E14">
        <w:rPr>
          <w:rFonts w:cs="TH SarabunIT๙" w:hint="cs"/>
          <w:spacing w:val="4"/>
          <w:sz w:val="32"/>
          <w:szCs w:val="32"/>
          <w:cs/>
        </w:rPr>
        <w:t>กรมสนับสนุน</w:t>
      </w:r>
      <w:r>
        <w:rPr>
          <w:rFonts w:cs="TH SarabunIT๙" w:hint="cs"/>
          <w:sz w:val="32"/>
          <w:szCs w:val="32"/>
          <w:cs/>
        </w:rPr>
        <w:t>บริการสุขภาพ</w:t>
      </w:r>
    </w:p>
    <w:p w:rsidR="000D3793" w:rsidRDefault="00057BCB" w:rsidP="000D379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="000D3793">
        <w:rPr>
          <w:rFonts w:ascii="TH SarabunIT๙" w:hAnsi="TH SarabunIT๙" w:cs="TH SarabunIT๙"/>
          <w:sz w:val="36"/>
          <w:szCs w:val="36"/>
          <w:cs/>
        </w:rPr>
        <w:t>ทาง โทรสาร 0</w:t>
      </w:r>
      <w:r w:rsidR="0019754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19754A">
        <w:rPr>
          <w:rFonts w:ascii="TH SarabunIT๙" w:hAnsi="TH SarabunIT๙" w:cs="TH SarabunIT๙"/>
          <w:sz w:val="36"/>
          <w:szCs w:val="36"/>
          <w:cs/>
        </w:rPr>
        <w:t>2149</w:t>
      </w:r>
      <w:r w:rsidR="0019754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0D3793">
        <w:rPr>
          <w:rFonts w:ascii="TH SarabunIT๙" w:hAnsi="TH SarabunIT๙" w:cs="TH SarabunIT๙"/>
          <w:sz w:val="36"/>
          <w:szCs w:val="36"/>
          <w:cs/>
        </w:rPr>
        <w:t>5652 หรือ</w:t>
      </w:r>
    </w:p>
    <w:p w:rsidR="000D3793" w:rsidRDefault="000D3793" w:rsidP="000D37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 xml:space="preserve">ทาง </w:t>
      </w:r>
      <w:r>
        <w:rPr>
          <w:rFonts w:ascii="TH SarabunIT๙" w:hAnsi="TH SarabunIT๙" w:cs="TH SarabunIT๙"/>
          <w:sz w:val="36"/>
          <w:szCs w:val="36"/>
        </w:rPr>
        <w:t>e-mail : praewpunpm</w:t>
      </w:r>
      <w:r>
        <w:rPr>
          <w:rFonts w:ascii="TH SarabunPSK" w:hAnsi="TH SarabunPSK" w:cs="TH SarabunPSK"/>
          <w:sz w:val="36"/>
          <w:szCs w:val="36"/>
        </w:rPr>
        <w:t xml:space="preserve">55@gmail.com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หรือ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                          keroro_2222@hotmail.com</w:t>
      </w: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</w:p>
    <w:p w:rsidR="00980E14" w:rsidRDefault="00980E14" w:rsidP="00057BCB">
      <w:pPr>
        <w:pStyle w:val="a3"/>
        <w:ind w:firstLine="720"/>
        <w:jc w:val="center"/>
        <w:rPr>
          <w:rFonts w:cs="TH SarabunIT๙"/>
          <w:sz w:val="32"/>
          <w:szCs w:val="32"/>
        </w:rPr>
      </w:pPr>
    </w:p>
    <w:p w:rsidR="00980E14" w:rsidRDefault="00980E14" w:rsidP="00360F01">
      <w:pPr>
        <w:pStyle w:val="a3"/>
        <w:ind w:firstLine="720"/>
        <w:jc w:val="thaiDistribute"/>
        <w:rPr>
          <w:rFonts w:cs="TH SarabunIT๙"/>
          <w:sz w:val="32"/>
          <w:szCs w:val="32"/>
        </w:rPr>
      </w:pPr>
    </w:p>
    <w:p w:rsidR="00980E14" w:rsidRDefault="00980E14" w:rsidP="00360F01">
      <w:pPr>
        <w:pStyle w:val="a3"/>
        <w:ind w:firstLine="720"/>
        <w:jc w:val="thaiDistribute"/>
        <w:rPr>
          <w:rFonts w:cs="TH SarabunIT๙"/>
          <w:sz w:val="32"/>
          <w:szCs w:val="32"/>
        </w:rPr>
      </w:pPr>
    </w:p>
    <w:p w:rsidR="00980E14" w:rsidRDefault="00980E14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B11B23" w:rsidRDefault="00B11B23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40DEA" w:rsidRDefault="00040DEA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40DEA" w:rsidRDefault="00040DEA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541B3F" w:rsidRDefault="00541B3F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541B3F" w:rsidRDefault="00541B3F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D6633" w:rsidRDefault="00FD6633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D6633" w:rsidRDefault="00FD6633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EA454E" w:rsidRDefault="00EA454E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69169D" w:rsidRDefault="0069169D"/>
    <w:p w:rsidR="00C50210" w:rsidRDefault="00DE7659" w:rsidP="00C50210">
      <w:pPr>
        <w:jc w:val="thaiDistribute"/>
        <w:rPr>
          <w:rFonts w:ascii="TH SarabunIT๙" w:hAnsi="TH SarabunIT๙" w:cs="TH SarabunIT๙"/>
          <w:b/>
          <w:bCs/>
          <w:spacing w:val="-12"/>
          <w:sz w:val="36"/>
          <w:szCs w:val="36"/>
        </w:rPr>
      </w:pPr>
      <w:r w:rsidRPr="00DE765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๒ </w:t>
      </w:r>
      <w:r w:rsidR="0007251B" w:rsidRPr="00057BCB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>ความคิดเห็นต่อ</w:t>
      </w:r>
      <w:r w:rsidR="00057BCB" w:rsidRPr="00057BCB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ร่าง</w:t>
      </w:r>
      <w:r w:rsidR="00C50210" w:rsidRPr="00C50210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 xml:space="preserve">กฎกระทรวงกำหนดค่าธรรมเนียมและการชำระค่าธรรมเนียมเกี่ยวกับการประกอบกิจการสถานประกอบการเพื่อสุขภาพ </w:t>
      </w:r>
      <w:r w:rsidR="00C50210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(ฉบับที่..) พ.ศ.</w:t>
      </w:r>
      <w:r w:rsidR="00C50210" w:rsidRPr="00C50210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...</w:t>
      </w:r>
    </w:p>
    <w:p w:rsidR="00DE7659" w:rsidRPr="00C50210" w:rsidRDefault="00DE7659" w:rsidP="00C50210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7659">
        <w:rPr>
          <w:rFonts w:cs="TH SarabunIT๙"/>
          <w:b/>
          <w:bCs/>
          <w:sz w:val="32"/>
          <w:szCs w:val="32"/>
          <w:u w:val="single"/>
          <w:cs/>
        </w:rPr>
        <w:t>คำชี้แจง</w:t>
      </w:r>
      <w:r w:rsidRPr="00DE7659">
        <w:rPr>
          <w:rFonts w:cs="TH SarabunIT๙"/>
          <w:sz w:val="32"/>
          <w:szCs w:val="32"/>
          <w:cs/>
        </w:rPr>
        <w:t xml:space="preserve">  โปรดศึกษา</w:t>
      </w:r>
      <w:r w:rsidR="00057BCB" w:rsidRPr="00057BCB">
        <w:rPr>
          <w:rFonts w:ascii="TH SarabunIT๙" w:eastAsia="Cordia New" w:hAnsi="TH SarabunIT๙" w:cs="TH SarabunIT๙"/>
          <w:sz w:val="32"/>
          <w:szCs w:val="32"/>
          <w:cs/>
        </w:rPr>
        <w:t>ร่าง</w:t>
      </w:r>
      <w:r w:rsidR="00C50210" w:rsidRPr="00275FB8">
        <w:rPr>
          <w:rFonts w:ascii="TH SarabunIT๙" w:eastAsia="Calibri" w:hAnsi="TH SarabunIT๙" w:cs="TH SarabunIT๙"/>
          <w:sz w:val="32"/>
          <w:szCs w:val="32"/>
          <w:cs/>
        </w:rPr>
        <w:t xml:space="preserve">กฎกระทรวงกำหนดค่าธรรมเนียมและการชำระค่าธรรมเนียมเกี่ยวกับการประกอบกิจการสถานประกอบการเพื่อสุขภาพ </w:t>
      </w:r>
      <w:r w:rsidR="00C502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(ฉบับที่..) </w:t>
      </w:r>
      <w:r w:rsidR="00C50210" w:rsidRPr="00275F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="00C50210"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 w:rsidR="00EA454E">
        <w:rPr>
          <w:rFonts w:cs="TH SarabunIT๙"/>
          <w:spacing w:val="-6"/>
          <w:sz w:val="32"/>
          <w:szCs w:val="32"/>
          <w:cs/>
        </w:rPr>
        <w:t>ตามเอกสารที่แนบมาพร้อมนี้</w:t>
      </w:r>
      <w:r w:rsidRPr="004D580C">
        <w:rPr>
          <w:rFonts w:cs="TH SarabunIT๙"/>
          <w:spacing w:val="-6"/>
          <w:sz w:val="32"/>
          <w:szCs w:val="32"/>
          <w:cs/>
        </w:rPr>
        <w:t xml:space="preserve">และแสดงความคิดเห็น </w:t>
      </w:r>
      <w:r w:rsidR="00C50210">
        <w:rPr>
          <w:rFonts w:cs="TH SarabunIT๙" w:hint="cs"/>
          <w:spacing w:val="-6"/>
          <w:sz w:val="32"/>
          <w:szCs w:val="32"/>
          <w:cs/>
        </w:rPr>
        <w:t xml:space="preserve"> </w:t>
      </w:r>
      <w:r w:rsidRPr="004D580C">
        <w:rPr>
          <w:rFonts w:cs="TH SarabunIT๙"/>
          <w:spacing w:val="-6"/>
          <w:sz w:val="32"/>
          <w:szCs w:val="32"/>
          <w:cs/>
        </w:rPr>
        <w:t>โดยใส่เครื่องหมาย /  ลงในช่องความคิดเห็น</w:t>
      </w:r>
      <w:r w:rsidRPr="004D580C">
        <w:rPr>
          <w:rFonts w:cs="TH SarabunIT๙"/>
          <w:spacing w:val="-6"/>
          <w:sz w:val="32"/>
          <w:szCs w:val="32"/>
        </w:rPr>
        <w:t xml:space="preserve"> </w:t>
      </w:r>
      <w:r w:rsidRPr="004D580C">
        <w:rPr>
          <w:rFonts w:cs="TH SarabunIT๙"/>
          <w:spacing w:val="-6"/>
          <w:sz w:val="32"/>
          <w:szCs w:val="32"/>
          <w:cs/>
        </w:rPr>
        <w:t>และเขียน</w:t>
      </w:r>
      <w:r w:rsidR="004D580C" w:rsidRPr="004D580C">
        <w:rPr>
          <w:rFonts w:cs="TH SarabunIT๙"/>
          <w:spacing w:val="-6"/>
          <w:sz w:val="32"/>
          <w:szCs w:val="32"/>
          <w:cs/>
        </w:rPr>
        <w:t>แสดง</w:t>
      </w:r>
      <w:r w:rsidR="004D580C">
        <w:rPr>
          <w:rFonts w:cs="TH SarabunIT๙"/>
          <w:sz w:val="32"/>
          <w:szCs w:val="32"/>
          <w:cs/>
        </w:rPr>
        <w:t>ความคิดเห็น ข้อเสนอแนะ</w:t>
      </w:r>
      <w:r w:rsidRPr="00DE7659">
        <w:rPr>
          <w:rFonts w:cs="TH SarabunIT๙"/>
          <w:sz w:val="32"/>
          <w:szCs w:val="32"/>
          <w:cs/>
        </w:rPr>
        <w:t>ในช่องว่างที่กำหนด</w:t>
      </w:r>
      <w:r w:rsidRPr="00DE7659">
        <w:rPr>
          <w:rFonts w:cs="TH SarabunIT๙"/>
          <w:sz w:val="32"/>
          <w:szCs w:val="32"/>
        </w:rPr>
        <w:t xml:space="preserve"> </w:t>
      </w:r>
      <w:r w:rsidRPr="00DE7659">
        <w:rPr>
          <w:rFonts w:cs="TH SarabunIT๙"/>
          <w:sz w:val="32"/>
          <w:szCs w:val="32"/>
          <w:cs/>
        </w:rPr>
        <w:t>กรณีที่ต้</w:t>
      </w:r>
      <w:r w:rsidR="004D580C">
        <w:rPr>
          <w:rFonts w:cs="TH SarabunIT๙"/>
          <w:sz w:val="32"/>
          <w:szCs w:val="32"/>
          <w:cs/>
        </w:rPr>
        <w:t>องการแก้ไขข้อความในร่างกฎหมายฯ</w:t>
      </w:r>
      <w:r w:rsidR="004D580C">
        <w:rPr>
          <w:rFonts w:cs="TH SarabunIT๙" w:hint="cs"/>
          <w:sz w:val="32"/>
          <w:szCs w:val="32"/>
          <w:cs/>
        </w:rPr>
        <w:t xml:space="preserve"> </w:t>
      </w:r>
      <w:r w:rsidRPr="00DE7659">
        <w:rPr>
          <w:rFonts w:cs="TH SarabunIT๙"/>
          <w:sz w:val="32"/>
          <w:szCs w:val="32"/>
          <w:cs/>
        </w:rPr>
        <w:t>กรุณาระบุข้อความที่เปลี่ยนใหม่ให้ชัดเจน</w:t>
      </w:r>
    </w:p>
    <w:p w:rsidR="00EA454E" w:rsidRDefault="00EA454E" w:rsidP="00770537">
      <w:pPr>
        <w:jc w:val="thaiDistribute"/>
        <w:rPr>
          <w:rFonts w:cs="TH SarabunIT๙"/>
          <w:sz w:val="32"/>
          <w:szCs w:val="32"/>
        </w:rPr>
      </w:pPr>
    </w:p>
    <w:tbl>
      <w:tblPr>
        <w:tblStyle w:val="a7"/>
        <w:tblW w:w="10348" w:type="dxa"/>
        <w:tblInd w:w="-601" w:type="dxa"/>
        <w:tblLayout w:type="fixed"/>
        <w:tblLook w:val="04A0"/>
      </w:tblPr>
      <w:tblGrid>
        <w:gridCol w:w="4395"/>
        <w:gridCol w:w="2977"/>
        <w:gridCol w:w="2976"/>
      </w:tblGrid>
      <w:tr w:rsidR="00EA454E" w:rsidTr="00734A85">
        <w:trPr>
          <w:tblHeader/>
        </w:trPr>
        <w:tc>
          <w:tcPr>
            <w:tcW w:w="4395" w:type="dxa"/>
          </w:tcPr>
          <w:p w:rsidR="00EA454E" w:rsidRPr="00EA454E" w:rsidRDefault="00EA454E" w:rsidP="00EA454E">
            <w:pPr>
              <w:jc w:val="center"/>
              <w:rPr>
                <w:rFonts w:cs="TH SarabunIT๙"/>
                <w:b/>
                <w:bCs/>
                <w:sz w:val="36"/>
                <w:szCs w:val="36"/>
                <w:cs/>
              </w:rPr>
            </w:pPr>
            <w:r w:rsidRPr="00EA454E">
              <w:rPr>
                <w:rFonts w:cs="TH SarabunIT๙" w:hint="cs"/>
                <w:b/>
                <w:bCs/>
                <w:sz w:val="36"/>
                <w:szCs w:val="36"/>
                <w:cs/>
              </w:rPr>
              <w:t>มาตรา</w:t>
            </w:r>
          </w:p>
        </w:tc>
        <w:tc>
          <w:tcPr>
            <w:tcW w:w="2977" w:type="dxa"/>
          </w:tcPr>
          <w:p w:rsidR="00EA454E" w:rsidRPr="00EA454E" w:rsidRDefault="00EA454E" w:rsidP="00EA454E">
            <w:pPr>
              <w:jc w:val="center"/>
              <w:rPr>
                <w:rFonts w:cs="TH SarabunIT๙"/>
                <w:b/>
                <w:bCs/>
                <w:sz w:val="36"/>
                <w:szCs w:val="36"/>
              </w:rPr>
            </w:pPr>
            <w:r w:rsidRPr="00EA454E">
              <w:rPr>
                <w:rFonts w:cs="TH SarabunIT๙" w:hint="cs"/>
                <w:b/>
                <w:bCs/>
                <w:sz w:val="36"/>
                <w:szCs w:val="36"/>
                <w:cs/>
              </w:rPr>
              <w:t>ความคิดเห็น</w:t>
            </w:r>
          </w:p>
        </w:tc>
        <w:tc>
          <w:tcPr>
            <w:tcW w:w="2976" w:type="dxa"/>
          </w:tcPr>
          <w:p w:rsidR="00EA454E" w:rsidRPr="00EA454E" w:rsidRDefault="00EA454E" w:rsidP="00EA454E">
            <w:pPr>
              <w:jc w:val="center"/>
              <w:rPr>
                <w:rFonts w:cs="TH SarabunIT๙"/>
                <w:b/>
                <w:bCs/>
                <w:sz w:val="36"/>
                <w:szCs w:val="36"/>
              </w:rPr>
            </w:pPr>
            <w:r w:rsidRPr="00EA454E">
              <w:rPr>
                <w:rFonts w:cs="TH SarabunIT๙" w:hint="cs"/>
                <w:b/>
                <w:bCs/>
                <w:sz w:val="36"/>
                <w:szCs w:val="36"/>
                <w:cs/>
              </w:rPr>
              <w:t>เหตุผล</w:t>
            </w:r>
          </w:p>
        </w:tc>
      </w:tr>
      <w:tr w:rsidR="00EA454E" w:rsidTr="00734A85">
        <w:tc>
          <w:tcPr>
            <w:tcW w:w="4395" w:type="dxa"/>
          </w:tcPr>
          <w:p w:rsidR="00EA454E" w:rsidRPr="000904C4" w:rsidRDefault="00EA454E" w:rsidP="00EA454E">
            <w:pPr>
              <w:spacing w:before="120"/>
              <w:jc w:val="center"/>
              <w:rPr>
                <w:rFonts w:ascii="TH SarabunIT๙" w:eastAsia="Cordia New" w:hAnsi="TH SarabunIT๙" w:cs="TH SarabunIT๙"/>
                <w:b/>
                <w:bCs/>
                <w:sz w:val="44"/>
                <w:szCs w:val="44"/>
              </w:rPr>
            </w:pPr>
            <w:r w:rsidRPr="000904C4">
              <w:rPr>
                <w:rFonts w:ascii="TH SarabunIT๙" w:eastAsia="Cordia New" w:hAnsi="TH SarabunIT๙" w:cs="TH SarabunIT๙" w:hint="cs"/>
                <w:b/>
                <w:bCs/>
                <w:sz w:val="44"/>
                <w:szCs w:val="44"/>
                <w:cs/>
              </w:rPr>
              <w:t>-</w:t>
            </w:r>
            <w:r w:rsidRPr="000904C4">
              <w:rPr>
                <w:rFonts w:ascii="TH SarabunIT๙" w:eastAsia="Cordia New" w:hAnsi="TH SarabunIT๙" w:cs="TH SarabunIT๙"/>
                <w:b/>
                <w:bCs/>
                <w:sz w:val="44"/>
                <w:szCs w:val="44"/>
                <w:cs/>
              </w:rPr>
              <w:t>ร่าง</w:t>
            </w:r>
            <w:r w:rsidRPr="000904C4">
              <w:rPr>
                <w:rFonts w:ascii="TH SarabunIT๙" w:eastAsia="Cordia New" w:hAnsi="TH SarabunIT๙" w:cs="TH SarabunIT๙"/>
                <w:b/>
                <w:bCs/>
                <w:sz w:val="44"/>
                <w:szCs w:val="44"/>
              </w:rPr>
              <w:t>-</w:t>
            </w:r>
          </w:p>
          <w:p w:rsidR="00C50210" w:rsidRPr="00275FB8" w:rsidRDefault="00C50210" w:rsidP="00C50210">
            <w:pPr>
              <w:spacing w:before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75F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กฎกระทรวง</w:t>
            </w:r>
          </w:p>
          <w:p w:rsidR="00C50210" w:rsidRPr="005447FF" w:rsidRDefault="00C50210" w:rsidP="00C5021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75F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กำหนดค่าธรรมเนียมและการชำระค่าธรรมเนียม</w:t>
            </w:r>
            <w:r w:rsidRPr="00275F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เกี่ยวกับการประกอบกิจการสถานประกอบการเพื่อสุขภาพ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(ฉบับที่..) </w:t>
            </w:r>
            <w:r w:rsidRPr="00275F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</w:t>
            </w:r>
          </w:p>
          <w:p w:rsidR="00057BCB" w:rsidRDefault="00EA454E" w:rsidP="00057BCB">
            <w:pPr>
              <w:pStyle w:val="af2"/>
              <w:spacing w:after="120"/>
              <w:ind w:firstLine="601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904C4">
              <w:rPr>
                <w:rFonts w:ascii="TH SarabunIT๙" w:hAnsi="TH SarabunIT๙" w:cs="TH SarabunIT๙"/>
                <w:sz w:val="36"/>
                <w:szCs w:val="36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EA454E" w:rsidRDefault="00C50210" w:rsidP="00C50210">
            <w:pPr>
              <w:ind w:firstLine="601"/>
              <w:jc w:val="thaiDistribute"/>
              <w:rPr>
                <w:rFonts w:cs="TH SarabunIT๙"/>
                <w:sz w:val="32"/>
                <w:szCs w:val="32"/>
              </w:rPr>
            </w:pPr>
            <w:r w:rsidRPr="00275F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อาศัยอำนาจตามความใน</w:t>
            </w:r>
            <w:r w:rsidRPr="00275F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๔ วรรคหนึ่ง </w:t>
            </w:r>
            <w:r w:rsidRPr="00275F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มาตรา ๑๒ วรรคสอง</w:t>
            </w:r>
            <w:r w:rsidRPr="00275FB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 และ</w:t>
            </w:r>
            <w:r w:rsidRPr="00275FB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มาตรา ๑๕ วรรคหนึ่ง แห่งพระราชบัญญัติสถานประกอบการเพื่อสุขภาพ พ.ศ. ๒๕๕๙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5F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รัฐมนตรีว่าการกระทรวงสาธารณสุขออกกฎกระทรวงไว้ ดังต่อไปนี้</w:t>
            </w:r>
          </w:p>
        </w:tc>
        <w:tc>
          <w:tcPr>
            <w:tcW w:w="2977" w:type="dxa"/>
          </w:tcPr>
          <w:p w:rsidR="0089445C" w:rsidRDefault="0089445C" w:rsidP="0089445C">
            <w:pPr>
              <w:rPr>
                <w:rFonts w:ascii="TH SarabunIT๙" w:hAnsi="TH SarabunIT๙" w:cs="TH SarabunIT๙"/>
              </w:rPr>
            </w:pPr>
          </w:p>
          <w:p w:rsidR="0089445C" w:rsidRDefault="00462F32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F32">
              <w:rPr>
                <w:rFonts w:ascii="TH SarabunIT๙" w:hAnsi="TH SarabunIT๙" w:cs="TH SarabunIT๙"/>
                <w:noProof/>
                <w:sz w:val="24"/>
              </w:rPr>
              <w:pict>
                <v:rect id="_x0000_s1159" style="position:absolute;margin-left:12.5pt;margin-top:3pt;width:14.2pt;height:10.5pt;z-index:251766784"/>
              </w:pict>
            </w:r>
            <w:r w:rsidR="0089445C">
              <w:rPr>
                <w:rFonts w:ascii="TH SarabunIT๙" w:hAnsi="TH SarabunIT๙" w:cs="TH SarabunIT๙"/>
              </w:rPr>
              <w:t xml:space="preserve">             </w:t>
            </w:r>
            <w:r w:rsidR="00057BCB">
              <w:rPr>
                <w:rFonts w:ascii="TH SarabunIT๙" w:hAnsi="TH SarabunIT๙" w:cs="TH SarabunIT๙"/>
              </w:rPr>
              <w:t xml:space="preserve">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         </w:t>
            </w:r>
          </w:p>
          <w:p w:rsidR="0089445C" w:rsidRDefault="00462F32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F32">
              <w:rPr>
                <w:rFonts w:ascii="TH SarabunIT๙" w:hAnsi="TH SarabunIT๙" w:cs="TH SarabunIT๙"/>
                <w:noProof/>
                <w:sz w:val="24"/>
              </w:rPr>
              <w:pict>
                <v:rect id="_x0000_s1160" style="position:absolute;margin-left:12.5pt;margin-top:4.55pt;width:14.2pt;height:10.5pt;z-index:251767808"/>
              </w:pic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057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เห็นด้วยบางส่วน   </w: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89445C" w:rsidRPr="0012466E" w:rsidRDefault="00462F32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F32">
              <w:rPr>
                <w:rFonts w:ascii="TH SarabunIT๙" w:hAnsi="TH SarabunIT๙" w:cs="TH SarabunIT๙"/>
                <w:noProof/>
                <w:sz w:val="24"/>
              </w:rPr>
              <w:pict>
                <v:rect id="_x0000_s1161" style="position:absolute;margin-left:12.5pt;margin-top:3.65pt;width:14.2pt;height:10.5pt;z-index:251768832"/>
              </w:pic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  <w:tr w:rsidR="00EA454E" w:rsidTr="00734A85">
        <w:tc>
          <w:tcPr>
            <w:tcW w:w="4395" w:type="dxa"/>
          </w:tcPr>
          <w:p w:rsidR="00734A85" w:rsidRDefault="00C50210" w:rsidP="00C50210">
            <w:pPr>
              <w:ind w:firstLine="601"/>
              <w:jc w:val="thaiDistribute"/>
              <w:rPr>
                <w:rFonts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๑ </w:t>
            </w:r>
            <w:r w:rsidRPr="00A640FD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ให้เพิ่มความต่อไปนี้เป็น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 xml:space="preserve"> </w:t>
            </w:r>
            <w:r w:rsidR="00A41891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(2/1)</w:t>
            </w:r>
            <w:r w:rsidRPr="00A640FD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ของ</w:t>
            </w:r>
            <w:r w:rsidRPr="00A640FD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 xml:space="preserve">ข้อ 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1</w:t>
            </w:r>
            <w:r w:rsidRPr="00A640FD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 xml:space="preserve"> แห่ง</w:t>
            </w:r>
            <w:r w:rsidRPr="00275F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กฎกระทรวงกำหนดค่าธรรมเนียมและการชำระค่าธรรมเนียมเกี่ยวกับการประกอ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บกิจการสถานประกอบการเพื่อสุขภาพ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พ.ศ. 2560 </w:t>
            </w:r>
            <w:r w:rsidRPr="00A640FD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ออกตามความ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 xml:space="preserve"> </w:t>
            </w:r>
            <w:r w:rsidRPr="00A640FD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ในพระราชบัญญัติสถาน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ประกอบการเพื่อสุขภาพ</w:t>
            </w:r>
            <w:r w:rsidRPr="00A640FD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 xml:space="preserve"> พ.ศ. 25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59</w:t>
            </w:r>
          </w:p>
          <w:p w:rsidR="00C50210" w:rsidRDefault="00C50210" w:rsidP="00C50210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r w:rsidRPr="00275FB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2/1</w:t>
            </w:r>
            <w:r w:rsidRPr="00275FB8">
              <w:rPr>
                <w:rFonts w:ascii="TH SarabunIT๙" w:hAnsi="TH SarabunIT๙" w:cs="TH SarabunIT๙"/>
                <w:sz w:val="32"/>
                <w:szCs w:val="32"/>
                <w:cs/>
              </w:rPr>
              <w:t>) ใบอนุญาตประกอบกิจการสถานประกอบการเพื่อสุขภาพประเภท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กิจการการดูแลผู้สูงอายุ</w:t>
            </w:r>
            <w:r w:rsidRPr="00427CD0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และผู้มีภาวะพึ่งพิง</w:t>
            </w:r>
          </w:p>
          <w:p w:rsidR="00C50210" w:rsidRDefault="00C50210" w:rsidP="00C50210">
            <w:pPr>
              <w:pStyle w:val="a4"/>
              <w:tabs>
                <w:tab w:val="left" w:pos="1276"/>
                <w:tab w:val="left" w:pos="1418"/>
                <w:tab w:val="left" w:pos="1560"/>
                <w:tab w:val="left" w:pos="1843"/>
                <w:tab w:val="left" w:pos="2127"/>
              </w:tabs>
              <w:spacing w:after="0" w:line="240" w:lineRule="auto"/>
              <w:ind w:left="0" w:firstLine="1027"/>
              <w:jc w:val="thaiDistribute"/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(1) ประเภทกิจการการดูแล</w:t>
            </w:r>
            <w:r w:rsidRPr="00CE1232">
              <w:rPr>
                <w:rFonts w:cs="TH SarabunIT๙"/>
                <w:sz w:val="32"/>
                <w:szCs w:val="32"/>
                <w:cs/>
              </w:rPr>
              <w:t>ผู้สูงอายุและผู้มีภาวะพึ่งพิง</w:t>
            </w:r>
            <w:r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cs="TH SarabunIT๙"/>
                <w:sz w:val="32"/>
                <w:szCs w:val="32"/>
                <w:cs/>
              </w:rPr>
              <w:t>ที่มีลักษณะเป็น</w:t>
            </w:r>
            <w:r w:rsidRPr="00BF218C">
              <w:rPr>
                <w:rFonts w:cs="TH SarabunIT๙"/>
                <w:sz w:val="32"/>
                <w:szCs w:val="32"/>
                <w:cs/>
              </w:rPr>
              <w:t>สถานที่ดูแลผู้สูงอายุและผู้มีภาวะพึ่งพิงระหว่างวัน</w:t>
            </w:r>
          </w:p>
          <w:p w:rsidR="00C50210" w:rsidRPr="00275FB8" w:rsidRDefault="00C50210" w:rsidP="00C50210">
            <w:pPr>
              <w:pStyle w:val="a4"/>
              <w:tabs>
                <w:tab w:val="left" w:pos="1701"/>
                <w:tab w:val="left" w:pos="1843"/>
                <w:tab w:val="left" w:pos="2127"/>
                <w:tab w:val="left" w:pos="2410"/>
              </w:tabs>
              <w:spacing w:after="0" w:line="240" w:lineRule="auto"/>
              <w:ind w:left="0" w:firstLine="1452"/>
              <w:jc w:val="thaiDistribute"/>
              <w:rPr>
                <w:rFonts w:cs="TH SarabunIT๙"/>
                <w:sz w:val="32"/>
                <w:szCs w:val="32"/>
              </w:rPr>
            </w:pPr>
            <w:r>
              <w:rPr>
                <w:rFonts w:cs="TH SarabunIT๙"/>
                <w:sz w:val="32"/>
                <w:szCs w:val="32"/>
                <w:cs/>
              </w:rPr>
              <w:t>(ก)</w:t>
            </w:r>
            <w:r>
              <w:rPr>
                <w:rFonts w:cs="TH SarabunIT๙" w:hint="cs"/>
                <w:sz w:val="32"/>
                <w:szCs w:val="32"/>
                <w:cs/>
              </w:rPr>
              <w:tab/>
              <w:t xml:space="preserve"> </w:t>
            </w:r>
            <w:r w:rsidRPr="00275FB8">
              <w:rPr>
                <w:rFonts w:cs="TH SarabunIT๙"/>
                <w:sz w:val="32"/>
                <w:szCs w:val="32"/>
                <w:cs/>
              </w:rPr>
              <w:t>พื้นที่การให้บริการไม่เกิน</w:t>
            </w:r>
            <w:r w:rsidRPr="00705987">
              <w:rPr>
                <w:rFonts w:cs="TH SarabunIT๙"/>
                <w:sz w:val="32"/>
                <w:szCs w:val="32"/>
                <w:cs/>
              </w:rPr>
              <w:t>หนึ่งร้อย</w:t>
            </w:r>
            <w:r w:rsidRPr="00275FB8">
              <w:rPr>
                <w:rFonts w:cs="TH SarabunIT๙"/>
                <w:sz w:val="32"/>
                <w:szCs w:val="32"/>
                <w:cs/>
              </w:rPr>
              <w:t xml:space="preserve">ตารางเมตร  </w:t>
            </w:r>
            <w:r w:rsidRPr="00275FB8">
              <w:rPr>
                <w:rFonts w:cs="TH SarabunIT๙"/>
                <w:sz w:val="32"/>
                <w:szCs w:val="32"/>
                <w:cs/>
              </w:rPr>
              <w:tab/>
              <w:t>ฉบับละ</w:t>
            </w:r>
            <w:r>
              <w:rPr>
                <w:rFonts w:cs="TH SarabunIT๙" w:hint="cs"/>
                <w:sz w:val="32"/>
                <w:szCs w:val="32"/>
                <w:cs/>
              </w:rPr>
              <w:t xml:space="preserve"> 500</w:t>
            </w:r>
            <w:r w:rsidR="00E12C25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Pr="00275FB8">
              <w:rPr>
                <w:rFonts w:cs="TH SarabunIT๙"/>
                <w:sz w:val="32"/>
                <w:szCs w:val="32"/>
                <w:cs/>
              </w:rPr>
              <w:t>บาท</w:t>
            </w:r>
          </w:p>
          <w:p w:rsidR="00E12C25" w:rsidRDefault="00C50210" w:rsidP="00C50210">
            <w:pPr>
              <w:pStyle w:val="a4"/>
              <w:tabs>
                <w:tab w:val="left" w:pos="1701"/>
                <w:tab w:val="left" w:pos="1843"/>
                <w:tab w:val="left" w:pos="2127"/>
                <w:tab w:val="left" w:pos="2410"/>
                <w:tab w:val="left" w:pos="6946"/>
                <w:tab w:val="left" w:pos="7938"/>
                <w:tab w:val="left" w:pos="8647"/>
              </w:tabs>
              <w:spacing w:after="0" w:line="240" w:lineRule="auto"/>
              <w:ind w:left="0"/>
              <w:jc w:val="thaiDistribute"/>
              <w:rPr>
                <w:rFonts w:cs="TH SarabunIT๙"/>
                <w:sz w:val="32"/>
                <w:szCs w:val="32"/>
              </w:rPr>
            </w:pPr>
            <w:r>
              <w:rPr>
                <w:rFonts w:cs="TH SarabunIT๙"/>
                <w:sz w:val="32"/>
                <w:szCs w:val="32"/>
              </w:rPr>
              <w:tab/>
            </w:r>
            <w:r>
              <w:rPr>
                <w:rFonts w:cs="TH SarabunIT๙"/>
                <w:sz w:val="32"/>
                <w:szCs w:val="32"/>
              </w:rPr>
              <w:tab/>
            </w:r>
            <w:r>
              <w:rPr>
                <w:rFonts w:cs="TH SarabunIT๙" w:hint="cs"/>
                <w:sz w:val="32"/>
                <w:szCs w:val="32"/>
                <w:cs/>
              </w:rPr>
              <w:tab/>
            </w:r>
          </w:p>
          <w:p w:rsidR="00E12C25" w:rsidRDefault="00C50210" w:rsidP="00E12C25">
            <w:pPr>
              <w:pStyle w:val="a4"/>
              <w:tabs>
                <w:tab w:val="left" w:pos="1701"/>
                <w:tab w:val="left" w:pos="1843"/>
                <w:tab w:val="left" w:pos="2127"/>
                <w:tab w:val="left" w:pos="2410"/>
                <w:tab w:val="left" w:pos="6946"/>
                <w:tab w:val="left" w:pos="7938"/>
                <w:tab w:val="left" w:pos="8647"/>
              </w:tabs>
              <w:spacing w:after="0" w:line="240" w:lineRule="auto"/>
              <w:ind w:left="0" w:firstLine="1452"/>
              <w:jc w:val="thaiDistribute"/>
              <w:rPr>
                <w:rFonts w:cs="TH SarabunIT๙"/>
                <w:sz w:val="32"/>
                <w:szCs w:val="32"/>
              </w:rPr>
            </w:pPr>
            <w:r>
              <w:rPr>
                <w:rFonts w:cs="TH SarabunIT๙"/>
                <w:sz w:val="32"/>
                <w:szCs w:val="32"/>
                <w:cs/>
              </w:rPr>
              <w:t>(ข</w:t>
            </w:r>
            <w:r>
              <w:rPr>
                <w:rFonts w:cs="TH SarabunIT๙" w:hint="cs"/>
                <w:sz w:val="32"/>
                <w:szCs w:val="32"/>
                <w:cs/>
              </w:rPr>
              <w:t>)</w:t>
            </w:r>
            <w:r>
              <w:rPr>
                <w:rFonts w:cs="TH SarabunIT๙" w:hint="cs"/>
                <w:sz w:val="32"/>
                <w:szCs w:val="32"/>
                <w:cs/>
              </w:rPr>
              <w:tab/>
            </w:r>
            <w:r w:rsidR="00E12C25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Pr="00275FB8">
              <w:rPr>
                <w:rFonts w:cs="TH SarabunIT๙"/>
                <w:sz w:val="32"/>
                <w:szCs w:val="32"/>
                <w:cs/>
              </w:rPr>
              <w:t>พื้นที่การให้บริการเกิน</w:t>
            </w:r>
            <w:r w:rsidRPr="00705987">
              <w:rPr>
                <w:rFonts w:cs="TH SarabunIT๙"/>
                <w:sz w:val="32"/>
                <w:szCs w:val="32"/>
                <w:cs/>
              </w:rPr>
              <w:t>หนึ่งร้อย</w:t>
            </w:r>
            <w:r w:rsidRPr="00275FB8">
              <w:rPr>
                <w:rFonts w:cs="TH SarabunIT๙"/>
                <w:sz w:val="32"/>
                <w:szCs w:val="32"/>
                <w:cs/>
              </w:rPr>
              <w:t>ตารางเมตร</w:t>
            </w:r>
            <w:r w:rsidR="00E12C25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Pr="00275FB8">
              <w:rPr>
                <w:rFonts w:cs="TH SarabunIT๙"/>
                <w:sz w:val="32"/>
                <w:szCs w:val="32"/>
                <w:cs/>
              </w:rPr>
              <w:t>แต่ไม่เกิน</w:t>
            </w:r>
            <w:r w:rsidRPr="00705987">
              <w:rPr>
                <w:rFonts w:cs="TH SarabunIT๙"/>
                <w:sz w:val="32"/>
                <w:szCs w:val="32"/>
                <w:cs/>
              </w:rPr>
              <w:t>สองร้อย</w:t>
            </w:r>
            <w:r>
              <w:rPr>
                <w:rFonts w:cs="TH SarabunIT๙"/>
                <w:sz w:val="32"/>
                <w:szCs w:val="32"/>
                <w:cs/>
              </w:rPr>
              <w:t>ตารางเมตร</w:t>
            </w:r>
            <w:r w:rsidR="00E12C25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12C25" w:rsidRPr="00275FB8">
              <w:rPr>
                <w:rFonts w:cs="TH SarabunIT๙"/>
                <w:sz w:val="32"/>
                <w:szCs w:val="32"/>
                <w:cs/>
              </w:rPr>
              <w:lastRenderedPageBreak/>
              <w:t>ฉบับละ</w:t>
            </w:r>
            <w:r w:rsidR="00E12C25">
              <w:rPr>
                <w:rFonts w:cs="TH SarabunIT๙"/>
                <w:sz w:val="32"/>
                <w:szCs w:val="32"/>
                <w:cs/>
              </w:rPr>
              <w:t xml:space="preserve"> </w:t>
            </w:r>
            <w:r w:rsidR="00E12C25">
              <w:rPr>
                <w:rFonts w:cs="TH SarabunIT๙" w:hint="cs"/>
                <w:sz w:val="32"/>
                <w:szCs w:val="32"/>
                <w:cs/>
              </w:rPr>
              <w:t>1</w:t>
            </w:r>
            <w:r w:rsidR="00E12C25">
              <w:rPr>
                <w:rFonts w:cs="TH SarabunIT๙"/>
                <w:sz w:val="32"/>
                <w:szCs w:val="32"/>
              </w:rPr>
              <w:t>,500</w:t>
            </w:r>
            <w:r w:rsidR="00E12C25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12C25" w:rsidRPr="00275FB8">
              <w:rPr>
                <w:rFonts w:cs="TH SarabunIT๙"/>
                <w:sz w:val="32"/>
                <w:szCs w:val="32"/>
                <w:cs/>
              </w:rPr>
              <w:t>บาท</w:t>
            </w:r>
            <w:r>
              <w:rPr>
                <w:rFonts w:cs="TH SarabunIT๙" w:hint="cs"/>
                <w:sz w:val="32"/>
                <w:szCs w:val="32"/>
                <w:cs/>
              </w:rPr>
              <w:tab/>
            </w:r>
          </w:p>
          <w:p w:rsidR="00C50210" w:rsidRPr="00275FB8" w:rsidRDefault="00C50210" w:rsidP="00E12C25">
            <w:pPr>
              <w:pStyle w:val="a4"/>
              <w:tabs>
                <w:tab w:val="left" w:pos="1452"/>
                <w:tab w:val="left" w:pos="1843"/>
                <w:tab w:val="left" w:pos="2127"/>
                <w:tab w:val="left" w:pos="2410"/>
                <w:tab w:val="left" w:pos="6946"/>
                <w:tab w:val="left" w:pos="7938"/>
                <w:tab w:val="left" w:pos="8647"/>
              </w:tabs>
              <w:spacing w:after="0" w:line="240" w:lineRule="auto"/>
              <w:ind w:left="0" w:firstLine="1452"/>
              <w:jc w:val="thaiDistribute"/>
              <w:rPr>
                <w:rFonts w:cs="TH SarabunIT๙"/>
                <w:sz w:val="32"/>
                <w:szCs w:val="32"/>
              </w:rPr>
            </w:pPr>
            <w:r w:rsidRPr="00275FB8">
              <w:rPr>
                <w:rFonts w:cs="TH SarabunIT๙"/>
                <w:sz w:val="32"/>
                <w:szCs w:val="32"/>
                <w:cs/>
              </w:rPr>
              <w:t>(ค)</w:t>
            </w:r>
            <w:r w:rsidR="00E12C25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Pr="00275FB8">
              <w:rPr>
                <w:rFonts w:cs="TH SarabunIT๙"/>
                <w:sz w:val="32"/>
                <w:szCs w:val="32"/>
                <w:cs/>
              </w:rPr>
              <w:t>พื้นที่การให้บริการเกิน</w:t>
            </w:r>
            <w:r w:rsidRPr="00705987">
              <w:rPr>
                <w:rFonts w:cs="TH SarabunIT๙"/>
                <w:sz w:val="32"/>
                <w:szCs w:val="32"/>
                <w:cs/>
              </w:rPr>
              <w:t>สองร้อย</w:t>
            </w:r>
            <w:r w:rsidR="00E12C25">
              <w:rPr>
                <w:rFonts w:cs="TH SarabunIT๙"/>
                <w:sz w:val="32"/>
                <w:szCs w:val="32"/>
                <w:cs/>
              </w:rPr>
              <w:t>ตารางเมตร</w:t>
            </w:r>
            <w:r w:rsidR="00E12C25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cs="TH SarabunIT๙"/>
                <w:sz w:val="32"/>
                <w:szCs w:val="32"/>
                <w:cs/>
              </w:rPr>
              <w:t>แต่ไม่เกิน</w:t>
            </w:r>
            <w:r w:rsidRPr="00705987">
              <w:rPr>
                <w:rFonts w:cs="TH SarabunIT๙"/>
                <w:sz w:val="32"/>
                <w:szCs w:val="32"/>
                <w:cs/>
              </w:rPr>
              <w:t>สี่ร้อย</w:t>
            </w:r>
            <w:r>
              <w:rPr>
                <w:rFonts w:cs="TH SarabunIT๙"/>
                <w:sz w:val="32"/>
                <w:szCs w:val="32"/>
                <w:cs/>
              </w:rPr>
              <w:t>ตารางเมตร</w:t>
            </w:r>
            <w:r w:rsidR="00E12C25">
              <w:rPr>
                <w:rFonts w:cs="TH SarabunIT๙" w:hint="cs"/>
                <w:sz w:val="32"/>
                <w:szCs w:val="32"/>
                <w:cs/>
              </w:rPr>
              <w:t xml:space="preserve">    </w:t>
            </w:r>
            <w:r w:rsidRPr="00275FB8">
              <w:rPr>
                <w:rFonts w:cs="TH SarabunIT๙"/>
                <w:sz w:val="32"/>
                <w:szCs w:val="32"/>
                <w:cs/>
              </w:rPr>
              <w:t xml:space="preserve">ฉบับละ </w:t>
            </w:r>
            <w:r>
              <w:rPr>
                <w:rFonts w:cs="TH SarabunIT๙" w:hint="cs"/>
                <w:sz w:val="32"/>
                <w:szCs w:val="32"/>
                <w:cs/>
              </w:rPr>
              <w:t>3</w:t>
            </w:r>
            <w:r>
              <w:rPr>
                <w:rFonts w:cs="TH SarabunIT๙"/>
                <w:sz w:val="32"/>
                <w:szCs w:val="32"/>
              </w:rPr>
              <w:t>,000</w:t>
            </w:r>
            <w:r>
              <w:rPr>
                <w:rFonts w:cs="TH SarabunIT๙" w:hint="cs"/>
                <w:sz w:val="32"/>
                <w:szCs w:val="32"/>
                <w:cs/>
              </w:rPr>
              <w:tab/>
            </w:r>
            <w:r w:rsidRPr="00275FB8">
              <w:rPr>
                <w:rFonts w:cs="TH SarabunIT๙"/>
                <w:sz w:val="32"/>
                <w:szCs w:val="32"/>
                <w:cs/>
              </w:rPr>
              <w:t>บาท</w:t>
            </w:r>
          </w:p>
          <w:p w:rsidR="00C50210" w:rsidRDefault="00C50210" w:rsidP="00E12C25">
            <w:pPr>
              <w:pStyle w:val="a4"/>
              <w:tabs>
                <w:tab w:val="left" w:pos="1452"/>
                <w:tab w:val="left" w:pos="1701"/>
                <w:tab w:val="left" w:pos="1843"/>
                <w:tab w:val="left" w:pos="6946"/>
                <w:tab w:val="left" w:pos="7938"/>
                <w:tab w:val="left" w:pos="8647"/>
              </w:tabs>
              <w:spacing w:after="0" w:line="240" w:lineRule="auto"/>
              <w:ind w:left="0"/>
              <w:jc w:val="thaiDistribute"/>
              <w:rPr>
                <w:rFonts w:cs="TH SarabunIT๙"/>
                <w:spacing w:val="-8"/>
                <w:sz w:val="32"/>
                <w:szCs w:val="32"/>
              </w:rPr>
            </w:pPr>
            <w:r>
              <w:rPr>
                <w:rFonts w:cs="TH SarabunIT๙"/>
                <w:sz w:val="32"/>
                <w:szCs w:val="32"/>
              </w:rPr>
              <w:tab/>
            </w:r>
            <w:r w:rsidRPr="00275FB8">
              <w:rPr>
                <w:rFonts w:cs="TH SarabunIT๙"/>
                <w:sz w:val="32"/>
                <w:szCs w:val="32"/>
                <w:cs/>
              </w:rPr>
              <w:t>(ง) พื้นที่การให้บริการเกิน</w:t>
            </w:r>
            <w:r w:rsidRPr="00705987">
              <w:rPr>
                <w:rFonts w:cs="TH SarabunIT๙"/>
                <w:sz w:val="32"/>
                <w:szCs w:val="32"/>
                <w:cs/>
              </w:rPr>
              <w:t>สี่ร้อย</w:t>
            </w:r>
            <w:r w:rsidRPr="00275FB8">
              <w:rPr>
                <w:rFonts w:cs="TH SarabunIT๙"/>
                <w:sz w:val="32"/>
                <w:szCs w:val="32"/>
                <w:cs/>
              </w:rPr>
              <w:t>ตารางเมตร</w:t>
            </w:r>
            <w:r w:rsidR="00E12C25">
              <w:rPr>
                <w:rFonts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6F4E24">
              <w:rPr>
                <w:rFonts w:cs="TH SarabunIT๙"/>
                <w:spacing w:val="-8"/>
                <w:sz w:val="32"/>
                <w:szCs w:val="32"/>
                <w:cs/>
              </w:rPr>
              <w:t>ฉบับละ</w:t>
            </w:r>
            <w:r>
              <w:rPr>
                <w:rFonts w:cs="TH SarabunIT๙" w:hint="cs"/>
                <w:spacing w:val="-8"/>
                <w:sz w:val="32"/>
                <w:szCs w:val="32"/>
                <w:cs/>
              </w:rPr>
              <w:tab/>
              <w:t>5</w:t>
            </w:r>
            <w:r>
              <w:rPr>
                <w:rFonts w:cs="TH SarabunIT๙"/>
                <w:spacing w:val="-8"/>
                <w:sz w:val="32"/>
                <w:szCs w:val="32"/>
              </w:rPr>
              <w:t>,000</w:t>
            </w:r>
            <w:r>
              <w:rPr>
                <w:rFonts w:cs="TH SarabunIT๙"/>
                <w:spacing w:val="-8"/>
                <w:sz w:val="32"/>
                <w:szCs w:val="32"/>
              </w:rPr>
              <w:tab/>
            </w:r>
            <w:r w:rsidRPr="006F4E24">
              <w:rPr>
                <w:rFonts w:cs="TH SarabunIT๙"/>
                <w:spacing w:val="-8"/>
                <w:sz w:val="32"/>
                <w:szCs w:val="32"/>
                <w:cs/>
              </w:rPr>
              <w:t>บาท</w:t>
            </w:r>
          </w:p>
          <w:p w:rsidR="00E12C25" w:rsidRDefault="00E12C25" w:rsidP="00E12C25">
            <w:pPr>
              <w:pStyle w:val="a4"/>
              <w:tabs>
                <w:tab w:val="left" w:pos="1276"/>
                <w:tab w:val="left" w:pos="1418"/>
                <w:tab w:val="left" w:pos="1560"/>
                <w:tab w:val="left" w:pos="1843"/>
                <w:tab w:val="left" w:pos="2127"/>
              </w:tabs>
              <w:spacing w:after="0" w:line="240" w:lineRule="auto"/>
              <w:ind w:left="0" w:firstLine="1027"/>
              <w:jc w:val="thaiDistribute"/>
              <w:rPr>
                <w:rFonts w:cs="TH SarabunIT๙"/>
                <w:sz w:val="32"/>
                <w:szCs w:val="32"/>
              </w:rPr>
            </w:pPr>
            <w:r w:rsidRPr="00275FB8">
              <w:rPr>
                <w:rFonts w:cs="TH SarabunIT๙"/>
                <w:sz w:val="32"/>
                <w:szCs w:val="32"/>
                <w:cs/>
              </w:rPr>
              <w:t>(</w:t>
            </w:r>
            <w:r>
              <w:rPr>
                <w:rFonts w:cs="TH SarabunIT๙" w:hint="cs"/>
                <w:sz w:val="32"/>
                <w:szCs w:val="32"/>
                <w:cs/>
              </w:rPr>
              <w:t>2</w:t>
            </w:r>
            <w:r w:rsidRPr="00275FB8">
              <w:rPr>
                <w:rFonts w:cs="TH SarabunIT๙"/>
                <w:sz w:val="32"/>
                <w:szCs w:val="32"/>
                <w:cs/>
              </w:rPr>
              <w:t xml:space="preserve">) </w:t>
            </w:r>
            <w:r w:rsidRPr="00BF218C">
              <w:rPr>
                <w:rFonts w:cs="TH SarabunIT๙"/>
                <w:sz w:val="32"/>
                <w:szCs w:val="32"/>
                <w:cs/>
              </w:rPr>
              <w:t>ประเภทกิจการการดูแลผู้สูงอายุและผู้มีภาวะพึ่งพิง</w:t>
            </w:r>
            <w:r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cs="TH SarabunIT๙"/>
                <w:sz w:val="32"/>
                <w:szCs w:val="32"/>
                <w:cs/>
              </w:rPr>
              <w:t>ที่มีลักษณะเป็น</w:t>
            </w:r>
            <w:r w:rsidRPr="00CE1232">
              <w:rPr>
                <w:rFonts w:cs="TH SarabunIT๙"/>
                <w:sz w:val="32"/>
                <w:szCs w:val="32"/>
                <w:cs/>
              </w:rPr>
              <w:t>สถานที่พำนักอาศัยสำหรับผู้สูงอายุ</w:t>
            </w:r>
            <w:r>
              <w:rPr>
                <w:rFonts w:cs="TH SarabunIT๙" w:hint="cs"/>
                <w:sz w:val="32"/>
                <w:szCs w:val="32"/>
                <w:cs/>
              </w:rPr>
              <w:t xml:space="preserve"> และ</w:t>
            </w:r>
            <w:r w:rsidRPr="00F47D45">
              <w:rPr>
                <w:rFonts w:cs="TH SarabunIT๙"/>
                <w:sz w:val="32"/>
                <w:szCs w:val="32"/>
                <w:cs/>
              </w:rPr>
              <w:t>สำหรับสถานที่บริบาลดูแลผู้สูงอายุและผู้มีภาวะพึ่งพิง</w:t>
            </w:r>
          </w:p>
          <w:p w:rsidR="00E12C25" w:rsidRPr="00275FB8" w:rsidRDefault="00E12C25" w:rsidP="00E12C25">
            <w:pPr>
              <w:pStyle w:val="a4"/>
              <w:tabs>
                <w:tab w:val="left" w:pos="1701"/>
                <w:tab w:val="left" w:pos="1843"/>
                <w:tab w:val="left" w:pos="2127"/>
                <w:tab w:val="left" w:pos="2410"/>
              </w:tabs>
              <w:spacing w:after="0" w:line="240" w:lineRule="auto"/>
              <w:ind w:left="0" w:firstLine="1452"/>
              <w:jc w:val="thaiDistribute"/>
              <w:rPr>
                <w:rFonts w:cs="TH SarabunIT๙"/>
                <w:sz w:val="32"/>
                <w:szCs w:val="32"/>
              </w:rPr>
            </w:pPr>
            <w:r>
              <w:rPr>
                <w:rFonts w:cs="TH SarabunIT๙"/>
                <w:sz w:val="32"/>
                <w:szCs w:val="32"/>
                <w:cs/>
              </w:rPr>
              <w:t>(ก)</w:t>
            </w:r>
            <w:r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cs="TH SarabunIT๙"/>
                <w:sz w:val="32"/>
                <w:szCs w:val="32"/>
                <w:cs/>
              </w:rPr>
              <w:tab/>
            </w:r>
            <w:r w:rsidRPr="00275FB8">
              <w:rPr>
                <w:rFonts w:cs="TH SarabunIT๙"/>
                <w:sz w:val="32"/>
                <w:szCs w:val="32"/>
                <w:cs/>
              </w:rPr>
              <w:t>พื้นที่การให้บริการไม่เกิน</w:t>
            </w:r>
            <w:r w:rsidRPr="00705987">
              <w:rPr>
                <w:rFonts w:cs="TH SarabunIT๙"/>
                <w:sz w:val="32"/>
                <w:szCs w:val="32"/>
                <w:cs/>
              </w:rPr>
              <w:t>หนึ่งร้อย</w:t>
            </w:r>
            <w:r w:rsidRPr="00275FB8">
              <w:rPr>
                <w:rFonts w:cs="TH SarabunIT๙"/>
                <w:sz w:val="32"/>
                <w:szCs w:val="32"/>
                <w:cs/>
              </w:rPr>
              <w:t xml:space="preserve">ตารางเมตร  </w:t>
            </w:r>
            <w:r w:rsidRPr="00275FB8">
              <w:rPr>
                <w:rFonts w:cs="TH SarabunIT๙"/>
                <w:sz w:val="32"/>
                <w:szCs w:val="32"/>
                <w:cs/>
              </w:rPr>
              <w:tab/>
              <w:t>ฉบับละ</w:t>
            </w:r>
            <w:r>
              <w:rPr>
                <w:rFonts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cs="TH SarabunIT๙"/>
                <w:sz w:val="32"/>
                <w:szCs w:val="32"/>
              </w:rPr>
              <w:t>,000</w:t>
            </w:r>
            <w:r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Pr="00275FB8">
              <w:rPr>
                <w:rFonts w:cs="TH SarabunIT๙"/>
                <w:sz w:val="32"/>
                <w:szCs w:val="32"/>
                <w:cs/>
              </w:rPr>
              <w:t>บาท</w:t>
            </w:r>
          </w:p>
          <w:p w:rsidR="00E12C25" w:rsidRPr="00275FB8" w:rsidRDefault="00970D25" w:rsidP="00970D25">
            <w:pPr>
              <w:pStyle w:val="a4"/>
              <w:tabs>
                <w:tab w:val="left" w:pos="1452"/>
                <w:tab w:val="left" w:pos="1701"/>
                <w:tab w:val="left" w:pos="1843"/>
                <w:tab w:val="left" w:pos="2410"/>
                <w:tab w:val="left" w:pos="7938"/>
                <w:tab w:val="left" w:pos="8647"/>
              </w:tabs>
              <w:spacing w:after="0" w:line="240" w:lineRule="auto"/>
              <w:ind w:left="0"/>
              <w:jc w:val="thaiDistribute"/>
              <w:rPr>
                <w:rFonts w:cs="TH SarabunIT๙"/>
                <w:sz w:val="32"/>
                <w:szCs w:val="32"/>
              </w:rPr>
            </w:pPr>
            <w:r>
              <w:rPr>
                <w:rFonts w:cs="TH SarabunIT๙"/>
                <w:sz w:val="32"/>
                <w:szCs w:val="32"/>
              </w:rPr>
              <w:tab/>
            </w:r>
            <w:r w:rsidR="00E12C25">
              <w:rPr>
                <w:rFonts w:cs="TH SarabunIT๙"/>
                <w:sz w:val="32"/>
                <w:szCs w:val="32"/>
                <w:cs/>
              </w:rPr>
              <w:t>(ข</w:t>
            </w:r>
            <w:r w:rsidR="00E12C25">
              <w:rPr>
                <w:rFonts w:cs="TH SarabunIT๙" w:hint="cs"/>
                <w:sz w:val="32"/>
                <w:szCs w:val="32"/>
                <w:cs/>
              </w:rPr>
              <w:t>)</w:t>
            </w:r>
            <w:r w:rsidR="00E12C25">
              <w:rPr>
                <w:rFonts w:cs="TH SarabunIT๙" w:hint="cs"/>
                <w:sz w:val="32"/>
                <w:szCs w:val="32"/>
                <w:cs/>
              </w:rPr>
              <w:tab/>
            </w:r>
            <w:r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12C25" w:rsidRPr="00275FB8">
              <w:rPr>
                <w:rFonts w:cs="TH SarabunIT๙"/>
                <w:sz w:val="32"/>
                <w:szCs w:val="32"/>
                <w:cs/>
              </w:rPr>
              <w:t>พื้นที่การให้บริการเกิน</w:t>
            </w:r>
            <w:r w:rsidR="00E12C25" w:rsidRPr="00705987">
              <w:rPr>
                <w:rFonts w:cs="TH SarabunIT๙"/>
                <w:sz w:val="32"/>
                <w:szCs w:val="32"/>
                <w:cs/>
              </w:rPr>
              <w:t>หนึ่งร้อย</w:t>
            </w:r>
            <w:r w:rsidR="00E12C25" w:rsidRPr="00275FB8">
              <w:rPr>
                <w:rFonts w:cs="TH SarabunIT๙"/>
                <w:sz w:val="32"/>
                <w:szCs w:val="32"/>
                <w:cs/>
              </w:rPr>
              <w:t>ตารางเมตร</w:t>
            </w:r>
            <w:r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12C25" w:rsidRPr="00275FB8">
              <w:rPr>
                <w:rFonts w:cs="TH SarabunIT๙"/>
                <w:sz w:val="32"/>
                <w:szCs w:val="32"/>
                <w:cs/>
              </w:rPr>
              <w:t>แต่ไม่เกิน</w:t>
            </w:r>
            <w:r w:rsidR="00E12C25" w:rsidRPr="00705987">
              <w:rPr>
                <w:rFonts w:cs="TH SarabunIT๙"/>
                <w:sz w:val="32"/>
                <w:szCs w:val="32"/>
                <w:cs/>
              </w:rPr>
              <w:t>สองร้อย</w:t>
            </w:r>
            <w:r w:rsidR="00E12C25" w:rsidRPr="00275FB8">
              <w:rPr>
                <w:rFonts w:cs="TH SarabunIT๙"/>
                <w:sz w:val="32"/>
                <w:szCs w:val="32"/>
                <w:cs/>
              </w:rPr>
              <w:t>ตารางเมตร</w:t>
            </w:r>
            <w:r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12C25" w:rsidRPr="00275FB8">
              <w:rPr>
                <w:rFonts w:cs="TH SarabunIT๙"/>
                <w:sz w:val="32"/>
                <w:szCs w:val="32"/>
                <w:cs/>
              </w:rPr>
              <w:t>ฉบับละ</w:t>
            </w:r>
            <w:r w:rsidR="00E12C25">
              <w:rPr>
                <w:rFonts w:cs="TH SarabunIT๙"/>
                <w:sz w:val="32"/>
                <w:szCs w:val="32"/>
                <w:cs/>
              </w:rPr>
              <w:t xml:space="preserve"> </w:t>
            </w:r>
            <w:r w:rsidR="00E12C25">
              <w:rPr>
                <w:rFonts w:cs="TH SarabunIT๙" w:hint="cs"/>
                <w:sz w:val="32"/>
                <w:szCs w:val="32"/>
                <w:cs/>
              </w:rPr>
              <w:t>3</w:t>
            </w:r>
            <w:r w:rsidR="00E12C25">
              <w:rPr>
                <w:rFonts w:cs="TH SarabunIT๙"/>
                <w:sz w:val="32"/>
                <w:szCs w:val="32"/>
              </w:rPr>
              <w:t>,000</w:t>
            </w:r>
            <w:r w:rsidR="00E12C25" w:rsidRPr="00275FB8">
              <w:rPr>
                <w:rFonts w:cs="TH SarabunIT๙"/>
                <w:sz w:val="32"/>
                <w:szCs w:val="32"/>
                <w:cs/>
              </w:rPr>
              <w:tab/>
              <w:t>บาท</w:t>
            </w:r>
          </w:p>
          <w:p w:rsidR="00970D25" w:rsidRDefault="00E12C25" w:rsidP="00970D25">
            <w:pPr>
              <w:pStyle w:val="a4"/>
              <w:tabs>
                <w:tab w:val="left" w:pos="1452"/>
                <w:tab w:val="left" w:pos="1701"/>
                <w:tab w:val="left" w:pos="1843"/>
                <w:tab w:val="left" w:pos="2410"/>
                <w:tab w:val="left" w:pos="7938"/>
                <w:tab w:val="left" w:pos="8647"/>
              </w:tabs>
              <w:spacing w:after="0" w:line="240" w:lineRule="auto"/>
              <w:ind w:left="0"/>
              <w:jc w:val="thaiDistribute"/>
              <w:rPr>
                <w:rFonts w:cs="TH SarabunIT๙"/>
                <w:sz w:val="32"/>
                <w:szCs w:val="32"/>
              </w:rPr>
            </w:pPr>
            <w:r>
              <w:rPr>
                <w:rFonts w:cs="TH SarabunIT๙"/>
                <w:sz w:val="32"/>
                <w:szCs w:val="32"/>
              </w:rPr>
              <w:tab/>
            </w:r>
            <w:r w:rsidRPr="00275FB8">
              <w:rPr>
                <w:rFonts w:cs="TH SarabunIT๙"/>
                <w:sz w:val="32"/>
                <w:szCs w:val="32"/>
                <w:cs/>
              </w:rPr>
              <w:t>(ค)</w:t>
            </w:r>
            <w:r>
              <w:rPr>
                <w:rFonts w:cs="TH SarabunIT๙" w:hint="cs"/>
                <w:sz w:val="32"/>
                <w:szCs w:val="32"/>
                <w:cs/>
              </w:rPr>
              <w:tab/>
            </w:r>
            <w:r w:rsidR="00970D25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Pr="00275FB8">
              <w:rPr>
                <w:rFonts w:cs="TH SarabunIT๙"/>
                <w:sz w:val="32"/>
                <w:szCs w:val="32"/>
                <w:cs/>
              </w:rPr>
              <w:t>พื้นที่การให้บริการเกิน</w:t>
            </w:r>
            <w:r w:rsidRPr="00705987">
              <w:rPr>
                <w:rFonts w:cs="TH SarabunIT๙"/>
                <w:sz w:val="32"/>
                <w:szCs w:val="32"/>
                <w:cs/>
              </w:rPr>
              <w:t>สองร้อย</w:t>
            </w:r>
            <w:r w:rsidR="00970D25">
              <w:rPr>
                <w:rFonts w:cs="TH SarabunIT๙"/>
                <w:sz w:val="32"/>
                <w:szCs w:val="32"/>
                <w:cs/>
              </w:rPr>
              <w:t>ตารางเมตร</w:t>
            </w:r>
            <w:r>
              <w:rPr>
                <w:rFonts w:cs="TH SarabunIT๙"/>
                <w:sz w:val="32"/>
                <w:szCs w:val="32"/>
                <w:cs/>
              </w:rPr>
              <w:t>แต่ไม่เกิน</w:t>
            </w:r>
            <w:r w:rsidRPr="00705987">
              <w:rPr>
                <w:rFonts w:cs="TH SarabunIT๙"/>
                <w:sz w:val="32"/>
                <w:szCs w:val="32"/>
                <w:cs/>
              </w:rPr>
              <w:t>สี่ร้อย</w:t>
            </w:r>
            <w:r>
              <w:rPr>
                <w:rFonts w:cs="TH SarabunIT๙"/>
                <w:sz w:val="32"/>
                <w:szCs w:val="32"/>
                <w:cs/>
              </w:rPr>
              <w:t>ตารางเมตร</w:t>
            </w:r>
          </w:p>
          <w:p w:rsidR="00E12C25" w:rsidRPr="00275FB8" w:rsidRDefault="00E12C25" w:rsidP="00970D25">
            <w:pPr>
              <w:pStyle w:val="a4"/>
              <w:tabs>
                <w:tab w:val="left" w:pos="1452"/>
                <w:tab w:val="left" w:pos="1701"/>
                <w:tab w:val="left" w:pos="1843"/>
                <w:tab w:val="left" w:pos="2410"/>
                <w:tab w:val="left" w:pos="7938"/>
                <w:tab w:val="left" w:pos="8647"/>
              </w:tabs>
              <w:spacing w:after="0" w:line="240" w:lineRule="auto"/>
              <w:ind w:left="0"/>
              <w:jc w:val="thaiDistribute"/>
              <w:rPr>
                <w:rFonts w:cs="TH SarabunIT๙"/>
                <w:sz w:val="32"/>
                <w:szCs w:val="32"/>
              </w:rPr>
            </w:pPr>
            <w:r w:rsidRPr="00275FB8">
              <w:rPr>
                <w:rFonts w:cs="TH SarabunIT๙"/>
                <w:sz w:val="32"/>
                <w:szCs w:val="32"/>
                <w:cs/>
              </w:rPr>
              <w:t xml:space="preserve">ฉบับละ </w:t>
            </w:r>
            <w:r>
              <w:rPr>
                <w:rFonts w:cs="TH SarabunIT๙" w:hint="cs"/>
                <w:sz w:val="32"/>
                <w:szCs w:val="32"/>
                <w:cs/>
              </w:rPr>
              <w:t>6</w:t>
            </w:r>
            <w:r>
              <w:rPr>
                <w:rFonts w:cs="TH SarabunIT๙"/>
                <w:sz w:val="32"/>
                <w:szCs w:val="32"/>
              </w:rPr>
              <w:t>,000</w:t>
            </w:r>
            <w:r w:rsidRPr="00275FB8">
              <w:rPr>
                <w:rFonts w:cs="TH SarabunIT๙"/>
                <w:sz w:val="32"/>
                <w:szCs w:val="32"/>
                <w:cs/>
              </w:rPr>
              <w:tab/>
              <w:t>บาท</w:t>
            </w:r>
          </w:p>
          <w:p w:rsidR="00E12C25" w:rsidRPr="006F4E24" w:rsidRDefault="00970D25" w:rsidP="00970D25">
            <w:pPr>
              <w:pStyle w:val="a4"/>
              <w:tabs>
                <w:tab w:val="left" w:pos="1452"/>
                <w:tab w:val="left" w:pos="1701"/>
                <w:tab w:val="left" w:pos="1843"/>
                <w:tab w:val="left" w:pos="6946"/>
                <w:tab w:val="left" w:pos="7797"/>
                <w:tab w:val="left" w:pos="8647"/>
              </w:tabs>
              <w:spacing w:after="0" w:line="240" w:lineRule="auto"/>
              <w:ind w:left="0"/>
              <w:jc w:val="thaiDistribute"/>
              <w:rPr>
                <w:rFonts w:cs="TH SarabunIT๙"/>
                <w:spacing w:val="-8"/>
                <w:sz w:val="32"/>
                <w:szCs w:val="32"/>
                <w:cs/>
              </w:rPr>
            </w:pPr>
            <w:r>
              <w:rPr>
                <w:rFonts w:cs="TH SarabunIT๙"/>
                <w:sz w:val="32"/>
                <w:szCs w:val="32"/>
              </w:rPr>
              <w:tab/>
            </w:r>
            <w:r w:rsidR="00E12C25" w:rsidRPr="00275FB8">
              <w:rPr>
                <w:rFonts w:cs="TH SarabunIT๙"/>
                <w:sz w:val="32"/>
                <w:szCs w:val="32"/>
                <w:cs/>
              </w:rPr>
              <w:t>(ง) พื้นที่การให้บริการเกิน</w:t>
            </w:r>
            <w:r w:rsidR="00E12C25" w:rsidRPr="00705987">
              <w:rPr>
                <w:rFonts w:cs="TH SarabunIT๙"/>
                <w:sz w:val="32"/>
                <w:szCs w:val="32"/>
                <w:cs/>
              </w:rPr>
              <w:t>สี่ร้อย</w:t>
            </w:r>
            <w:r w:rsidR="00E12C25" w:rsidRPr="00275FB8">
              <w:rPr>
                <w:rFonts w:cs="TH SarabunIT๙"/>
                <w:sz w:val="32"/>
                <w:szCs w:val="32"/>
                <w:cs/>
              </w:rPr>
              <w:t>ตารางเมตร</w:t>
            </w:r>
            <w:r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12C25" w:rsidRPr="006F4E24">
              <w:rPr>
                <w:rFonts w:cs="TH SarabunIT๙"/>
                <w:spacing w:val="-8"/>
                <w:sz w:val="32"/>
                <w:szCs w:val="32"/>
                <w:cs/>
              </w:rPr>
              <w:t>ฉบับละ</w:t>
            </w:r>
            <w:r w:rsidR="00E12C25">
              <w:rPr>
                <w:rFonts w:cs="TH SarabunIT๙" w:hint="cs"/>
                <w:spacing w:val="-8"/>
                <w:sz w:val="32"/>
                <w:szCs w:val="32"/>
                <w:cs/>
              </w:rPr>
              <w:tab/>
              <w:t>10</w:t>
            </w:r>
            <w:r w:rsidR="00E12C25">
              <w:rPr>
                <w:rFonts w:cs="TH SarabunIT๙"/>
                <w:spacing w:val="-8"/>
                <w:sz w:val="32"/>
                <w:szCs w:val="32"/>
              </w:rPr>
              <w:t>,000</w:t>
            </w:r>
            <w:r>
              <w:rPr>
                <w:rFonts w:cs="TH SarabunIT๙"/>
                <w:spacing w:val="-8"/>
                <w:sz w:val="32"/>
                <w:szCs w:val="32"/>
              </w:rPr>
              <w:t xml:space="preserve"> </w:t>
            </w:r>
            <w:r w:rsidR="00E12C25" w:rsidRPr="006F4E24">
              <w:rPr>
                <w:rFonts w:cs="TH SarabunIT๙"/>
                <w:spacing w:val="-8"/>
                <w:sz w:val="32"/>
                <w:szCs w:val="32"/>
                <w:cs/>
              </w:rPr>
              <w:t>บาท</w:t>
            </w:r>
          </w:p>
          <w:p w:rsidR="00C50210" w:rsidRPr="00E12C25" w:rsidRDefault="00C50210" w:rsidP="00C50210">
            <w:pPr>
              <w:ind w:firstLine="601"/>
              <w:jc w:val="thaiDistribute"/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057BCB" w:rsidRDefault="0089445C" w:rsidP="008944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    </w:t>
            </w:r>
          </w:p>
          <w:p w:rsidR="0089445C" w:rsidRDefault="00462F32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F32">
              <w:rPr>
                <w:rFonts w:ascii="TH SarabunIT๙" w:hAnsi="TH SarabunIT๙" w:cs="TH SarabunIT๙"/>
                <w:noProof/>
                <w:sz w:val="24"/>
              </w:rPr>
              <w:pict>
                <v:rect id="_x0000_s1162" style="position:absolute;margin-left:12.5pt;margin-top:4.95pt;width:14.2pt;height:10.5pt;z-index:251770880"/>
              </w:pict>
            </w:r>
            <w:r w:rsidR="0089445C">
              <w:rPr>
                <w:rFonts w:ascii="TH SarabunIT๙" w:hAnsi="TH SarabunIT๙" w:cs="TH SarabunIT๙"/>
              </w:rPr>
              <w:t xml:space="preserve">          </w:t>
            </w:r>
            <w:r w:rsidR="00057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         </w:t>
            </w:r>
          </w:p>
          <w:p w:rsidR="0089445C" w:rsidRDefault="00462F32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F32">
              <w:rPr>
                <w:rFonts w:ascii="TH SarabunIT๙" w:hAnsi="TH SarabunIT๙" w:cs="TH SarabunIT๙"/>
                <w:noProof/>
                <w:sz w:val="24"/>
              </w:rPr>
              <w:pict>
                <v:rect id="_x0000_s1163" style="position:absolute;margin-left:12.5pt;margin-top:4.55pt;width:14.2pt;height:10.5pt;z-index:251771904"/>
              </w:pic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เห็นด้วยบางส่วน   </w: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89445C" w:rsidRPr="0012466E" w:rsidRDefault="00462F32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F32">
              <w:rPr>
                <w:rFonts w:ascii="TH SarabunIT๙" w:hAnsi="TH SarabunIT๙" w:cs="TH SarabunIT๙"/>
                <w:noProof/>
                <w:sz w:val="24"/>
              </w:rPr>
              <w:pict>
                <v:rect id="_x0000_s1164" style="position:absolute;margin-left:12.5pt;margin-top:3.65pt;width:14.2pt;height:10.5pt;z-index:251772928"/>
              </w:pict>
            </w:r>
            <w:r w:rsidR="00057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  <w:tr w:rsidR="00EA454E" w:rsidTr="00734A85">
        <w:tc>
          <w:tcPr>
            <w:tcW w:w="4395" w:type="dxa"/>
          </w:tcPr>
          <w:p w:rsidR="00734A85" w:rsidRDefault="00345AD1" w:rsidP="00970D25">
            <w:pPr>
              <w:tabs>
                <w:tab w:val="left" w:pos="682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lastRenderedPageBreak/>
              <w:t xml:space="preserve">           </w:t>
            </w:r>
            <w:r w:rsidR="00970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2</w:t>
            </w:r>
            <w:r w:rsidR="00970D25" w:rsidRPr="00275F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70D25" w:rsidRPr="00A640FD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 xml:space="preserve">ให้เพิ่มความต่อไปนี้เป็น </w:t>
            </w:r>
            <w:r w:rsidR="00970D25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(9) ของ</w:t>
            </w:r>
            <w:r w:rsidR="00970D25" w:rsidRPr="00A640FD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 xml:space="preserve">ข้อ </w:t>
            </w:r>
            <w:r w:rsidR="00970D25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1</w:t>
            </w:r>
            <w:r w:rsidR="00970D25" w:rsidRPr="00A640FD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 xml:space="preserve"> แห่ง</w:t>
            </w:r>
            <w:r w:rsidR="00970D25" w:rsidRPr="00275F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กฎกระทรวงกำหนดค่าธรรมเนียมและ</w:t>
            </w:r>
            <w:r w:rsidR="00970D2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70D25" w:rsidRPr="00275F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การชำระค่าธรรมเนียมเกี่ยวกับการประกอ</w:t>
            </w:r>
            <w:r w:rsidR="00970D2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บกิจการสถานประกอบการเพื่อสุขภาพ</w:t>
            </w:r>
            <w:r w:rsidR="00970D2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พ.ศ. 2560 </w:t>
            </w:r>
            <w:r w:rsidR="00970D25" w:rsidRPr="00A640FD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ออกตามความในพระราชบัญญัติสถาน</w:t>
            </w:r>
            <w:r w:rsidR="00970D25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ประกอบการเพื่อสุขภาพ</w:t>
            </w:r>
            <w:r w:rsidR="00970D25" w:rsidRPr="00A640FD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 xml:space="preserve"> พ.ศ. 25</w:t>
            </w:r>
            <w:r w:rsidR="00970D25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59</w:t>
            </w:r>
          </w:p>
          <w:p w:rsidR="00970D25" w:rsidRDefault="00970D25" w:rsidP="00970D25">
            <w:pPr>
              <w:pStyle w:val="a4"/>
              <w:tabs>
                <w:tab w:val="left" w:pos="1418"/>
                <w:tab w:val="left" w:pos="1843"/>
                <w:tab w:val="left" w:pos="2127"/>
                <w:tab w:val="left" w:pos="6946"/>
                <w:tab w:val="left" w:pos="7938"/>
                <w:tab w:val="left" w:pos="8647"/>
              </w:tabs>
              <w:spacing w:after="0" w:line="240" w:lineRule="auto"/>
              <w:ind w:left="0" w:firstLine="1168"/>
              <w:jc w:val="thaiDistribute"/>
              <w:rPr>
                <w:rFonts w:cs="TH SarabunIT๙"/>
                <w:sz w:val="32"/>
                <w:szCs w:val="32"/>
              </w:rPr>
            </w:pPr>
            <w:r>
              <w:rPr>
                <w:rFonts w:eastAsia="MS Mincho" w:cs="TH SarabunIT๙" w:hint="cs"/>
                <w:sz w:val="32"/>
                <w:szCs w:val="32"/>
                <w:cs/>
                <w:lang w:eastAsia="ja-JP"/>
              </w:rPr>
              <w:t xml:space="preserve">“(9) </w:t>
            </w:r>
            <w:r w:rsidRPr="00275FB8">
              <w:rPr>
                <w:rFonts w:cs="TH SarabunIT๙"/>
                <w:sz w:val="32"/>
                <w:szCs w:val="32"/>
                <w:cs/>
              </w:rPr>
              <w:t>ค่าธรรมเนียมการประกอบกิจการสถานประกอบการเพื่อสุขภาพรายปี</w:t>
            </w:r>
            <w:r w:rsidRPr="00275FB8">
              <w:rPr>
                <w:rFonts w:cs="TH SarabunIT๙"/>
                <w:spacing w:val="-4"/>
                <w:sz w:val="32"/>
                <w:szCs w:val="32"/>
                <w:cs/>
              </w:rPr>
              <w:t>สำหรับ</w:t>
            </w:r>
            <w:r>
              <w:rPr>
                <w:rFonts w:cs="TH SarabunIT๙" w:hint="cs"/>
                <w:spacing w:val="-4"/>
                <w:sz w:val="32"/>
                <w:szCs w:val="32"/>
                <w:cs/>
              </w:rPr>
              <w:t xml:space="preserve">                </w:t>
            </w:r>
            <w:r w:rsidRPr="00275FB8">
              <w:rPr>
                <w:rFonts w:cs="TH SarabunIT๙"/>
                <w:spacing w:val="-4"/>
                <w:sz w:val="32"/>
                <w:szCs w:val="32"/>
                <w:cs/>
              </w:rPr>
              <w:t>สถานประกอบการเพื่อสุขภาพ</w:t>
            </w:r>
            <w:r w:rsidRPr="00275FB8">
              <w:rPr>
                <w:rFonts w:cs="TH SarabunIT๙"/>
                <w:sz w:val="32"/>
                <w:szCs w:val="32"/>
                <w:cs/>
              </w:rPr>
              <w:t>ตาม (๒</w:t>
            </w:r>
            <w:r>
              <w:rPr>
                <w:rFonts w:cs="TH SarabunIT๙" w:hint="cs"/>
                <w:sz w:val="32"/>
                <w:szCs w:val="32"/>
                <w:cs/>
              </w:rPr>
              <w:t>/1</w:t>
            </w:r>
            <w:r>
              <w:rPr>
                <w:rFonts w:cs="TH SarabunIT๙"/>
                <w:sz w:val="32"/>
                <w:szCs w:val="32"/>
                <w:cs/>
              </w:rPr>
              <w:t>)</w:t>
            </w:r>
          </w:p>
          <w:p w:rsidR="00970D25" w:rsidRDefault="00970D25" w:rsidP="00970D25">
            <w:pPr>
              <w:pStyle w:val="a4"/>
              <w:tabs>
                <w:tab w:val="left" w:pos="1418"/>
                <w:tab w:val="left" w:pos="1843"/>
                <w:tab w:val="left" w:pos="2127"/>
                <w:tab w:val="left" w:pos="6946"/>
                <w:tab w:val="left" w:pos="7938"/>
                <w:tab w:val="left" w:pos="8505"/>
              </w:tabs>
              <w:spacing w:after="0" w:line="240" w:lineRule="auto"/>
              <w:ind w:left="0" w:firstLine="1452"/>
              <w:jc w:val="thaiDistribute"/>
              <w:rPr>
                <w:rFonts w:cs="TH SarabunIT๙"/>
                <w:sz w:val="32"/>
                <w:szCs w:val="32"/>
              </w:rPr>
            </w:pPr>
            <w:r>
              <w:rPr>
                <w:rFonts w:cs="TH SarabunIT๙"/>
                <w:sz w:val="32"/>
                <w:szCs w:val="32"/>
                <w:cs/>
              </w:rPr>
              <w:t>(</w:t>
            </w:r>
            <w:r>
              <w:rPr>
                <w:rFonts w:cs="TH SarabunIT๙" w:hint="cs"/>
                <w:sz w:val="32"/>
                <w:szCs w:val="32"/>
                <w:cs/>
              </w:rPr>
              <w:t>ก</w:t>
            </w:r>
            <w:r w:rsidRPr="00AC7BAB">
              <w:rPr>
                <w:rFonts w:cs="TH SarabunIT๙"/>
                <w:sz w:val="32"/>
                <w:szCs w:val="32"/>
                <w:cs/>
              </w:rPr>
              <w:t xml:space="preserve">) ประเภทกิจการการดูแลผู้สูงอายุและผู้มีภาวะพึ่งพิง </w:t>
            </w:r>
            <w:r w:rsidRPr="00694C0E">
              <w:rPr>
                <w:rFonts w:cs="TH SarabunIT๙"/>
                <w:sz w:val="32"/>
                <w:szCs w:val="32"/>
                <w:cs/>
              </w:rPr>
              <w:t>ที่มีลักษณะเป็น</w:t>
            </w:r>
            <w:r w:rsidRPr="00AC7BAB">
              <w:rPr>
                <w:rFonts w:cs="TH SarabunIT๙"/>
                <w:sz w:val="32"/>
                <w:szCs w:val="32"/>
                <w:cs/>
              </w:rPr>
              <w:t>สถานที่ดูแลผู้สูงอายุและผู้มีภาวะพึ่งพิงระหว่างวัน</w:t>
            </w:r>
            <w:r>
              <w:rPr>
                <w:rFonts w:cs="TH SarabunIT๙" w:hint="cs"/>
                <w:sz w:val="32"/>
                <w:szCs w:val="32"/>
                <w:cs/>
              </w:rPr>
              <w:tab/>
            </w:r>
            <w:r w:rsidRPr="00275FB8">
              <w:rPr>
                <w:rFonts w:cs="TH SarabunIT๙"/>
                <w:sz w:val="32"/>
                <w:szCs w:val="32"/>
                <w:cs/>
              </w:rPr>
              <w:t>ปีละ</w:t>
            </w:r>
            <w:r>
              <w:rPr>
                <w:rFonts w:cs="TH SarabunIT๙" w:hint="cs"/>
                <w:sz w:val="32"/>
                <w:szCs w:val="32"/>
                <w:cs/>
              </w:rPr>
              <w:t xml:space="preserve"> 500 </w:t>
            </w:r>
            <w:r w:rsidRPr="00275FB8">
              <w:rPr>
                <w:rFonts w:cs="TH SarabunIT๙"/>
                <w:sz w:val="32"/>
                <w:szCs w:val="32"/>
                <w:cs/>
              </w:rPr>
              <w:t>บาท</w:t>
            </w:r>
          </w:p>
          <w:p w:rsidR="00970D25" w:rsidRDefault="00970D25" w:rsidP="00970D25">
            <w:pPr>
              <w:pStyle w:val="a4"/>
              <w:tabs>
                <w:tab w:val="left" w:pos="1418"/>
                <w:tab w:val="left" w:pos="1452"/>
                <w:tab w:val="left" w:pos="2127"/>
                <w:tab w:val="left" w:pos="6946"/>
                <w:tab w:val="left" w:pos="7938"/>
                <w:tab w:val="left" w:pos="8647"/>
              </w:tabs>
              <w:spacing w:after="0" w:line="240" w:lineRule="auto"/>
              <w:ind w:left="0"/>
              <w:jc w:val="thaiDistribute"/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ab/>
            </w:r>
            <w:r>
              <w:rPr>
                <w:rFonts w:cs="TH SarabunIT๙" w:hint="cs"/>
                <w:sz w:val="32"/>
                <w:szCs w:val="32"/>
                <w:cs/>
              </w:rPr>
              <w:tab/>
              <w:t>(ข) ประเภท</w:t>
            </w:r>
            <w:r w:rsidRPr="00AC7BAB">
              <w:rPr>
                <w:rFonts w:cs="TH SarabunIT๙"/>
                <w:sz w:val="32"/>
                <w:szCs w:val="32"/>
                <w:cs/>
              </w:rPr>
              <w:t xml:space="preserve">กิจการการดูแลผู้สูงอายุและผู้มีภาวะพึ่งพิง </w:t>
            </w:r>
            <w:r w:rsidRPr="00694C0E">
              <w:rPr>
                <w:rFonts w:cs="TH SarabunIT๙"/>
                <w:sz w:val="32"/>
                <w:szCs w:val="32"/>
                <w:cs/>
              </w:rPr>
              <w:t>ที่มีลักษณะเป็น</w:t>
            </w:r>
            <w:r w:rsidRPr="00AC7BAB">
              <w:rPr>
                <w:rFonts w:cs="TH SarabunIT๙"/>
                <w:sz w:val="32"/>
                <w:szCs w:val="32"/>
                <w:cs/>
              </w:rPr>
              <w:t>สถานที่พำนักอาศัยสำหรับผู้สูงอายุ</w:t>
            </w:r>
            <w:r>
              <w:rPr>
                <w:rFonts w:cs="TH SarabunIT๙" w:hint="cs"/>
                <w:sz w:val="32"/>
                <w:szCs w:val="32"/>
                <w:cs/>
              </w:rPr>
              <w:t>และ</w:t>
            </w:r>
            <w:r w:rsidRPr="003F2198">
              <w:rPr>
                <w:rFonts w:cs="TH SarabunIT๙"/>
                <w:sz w:val="32"/>
                <w:szCs w:val="32"/>
                <w:cs/>
              </w:rPr>
              <w:t>สถานที่บริบาลดูแลผู้สูงอายุและผู้มีภาวะพึ่งพิง</w:t>
            </w:r>
            <w:r w:rsidRPr="00275FB8">
              <w:rPr>
                <w:rFonts w:cs="TH SarabunIT๙"/>
                <w:sz w:val="32"/>
                <w:szCs w:val="32"/>
                <w:cs/>
              </w:rPr>
              <w:t>ปีละ</w:t>
            </w:r>
            <w:r>
              <w:rPr>
                <w:rFonts w:cs="TH SarabunIT๙" w:hint="cs"/>
                <w:sz w:val="32"/>
                <w:szCs w:val="32"/>
                <w:cs/>
              </w:rPr>
              <w:t>1</w:t>
            </w:r>
            <w:r>
              <w:rPr>
                <w:rFonts w:cs="TH SarabunIT๙"/>
                <w:sz w:val="32"/>
                <w:szCs w:val="32"/>
              </w:rPr>
              <w:t>,</w:t>
            </w:r>
            <w:r>
              <w:rPr>
                <w:rFonts w:cs="TH SarabunIT๙" w:hint="cs"/>
                <w:sz w:val="32"/>
                <w:szCs w:val="32"/>
                <w:cs/>
              </w:rPr>
              <w:t xml:space="preserve">000 </w:t>
            </w:r>
            <w:r w:rsidRPr="00275FB8">
              <w:rPr>
                <w:rFonts w:cs="TH SarabunIT๙"/>
                <w:sz w:val="32"/>
                <w:szCs w:val="32"/>
                <w:cs/>
              </w:rPr>
              <w:t>บาท</w:t>
            </w:r>
            <w:r>
              <w:rPr>
                <w:rFonts w:cs="TH SarabunIT๙" w:hint="cs"/>
                <w:sz w:val="32"/>
                <w:szCs w:val="32"/>
                <w:cs/>
              </w:rPr>
              <w:t>”</w:t>
            </w:r>
          </w:p>
          <w:p w:rsidR="00647EFF" w:rsidRDefault="00647EFF" w:rsidP="00970D25">
            <w:pPr>
              <w:pStyle w:val="a4"/>
              <w:tabs>
                <w:tab w:val="left" w:pos="1418"/>
                <w:tab w:val="left" w:pos="1452"/>
                <w:tab w:val="left" w:pos="2127"/>
                <w:tab w:val="left" w:pos="6946"/>
                <w:tab w:val="left" w:pos="7938"/>
                <w:tab w:val="left" w:pos="8647"/>
              </w:tabs>
              <w:spacing w:after="0" w:line="240" w:lineRule="auto"/>
              <w:ind w:left="0"/>
              <w:jc w:val="thaiDistribute"/>
              <w:rPr>
                <w:rFonts w:cs="TH SarabunIT๙"/>
                <w:sz w:val="32"/>
                <w:szCs w:val="32"/>
              </w:rPr>
            </w:pPr>
          </w:p>
          <w:p w:rsidR="00647EFF" w:rsidRPr="00970D25" w:rsidRDefault="00647EFF" w:rsidP="00970D25">
            <w:pPr>
              <w:pStyle w:val="a4"/>
              <w:tabs>
                <w:tab w:val="left" w:pos="1418"/>
                <w:tab w:val="left" w:pos="1452"/>
                <w:tab w:val="left" w:pos="2127"/>
                <w:tab w:val="left" w:pos="6946"/>
                <w:tab w:val="left" w:pos="7938"/>
                <w:tab w:val="left" w:pos="8647"/>
              </w:tabs>
              <w:spacing w:after="0" w:line="240" w:lineRule="auto"/>
              <w:ind w:left="0"/>
              <w:jc w:val="thaiDistribute"/>
              <w:rPr>
                <w:rFonts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345AD1" w:rsidRDefault="0089445C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9445C" w:rsidRDefault="00462F32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F32">
              <w:rPr>
                <w:rFonts w:ascii="TH SarabunIT๙" w:hAnsi="TH SarabunIT๙" w:cs="TH SarabunIT๙"/>
                <w:noProof/>
                <w:sz w:val="24"/>
              </w:rPr>
              <w:pict>
                <v:rect id="_x0000_s1165" style="position:absolute;margin-left:12.5pt;margin-top:5.9pt;width:14.2pt;height:10.5pt;z-index:251774976"/>
              </w:pict>
            </w:r>
            <w:r w:rsidR="00345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         </w:t>
            </w:r>
          </w:p>
          <w:p w:rsidR="0089445C" w:rsidRDefault="00462F32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F32">
              <w:rPr>
                <w:rFonts w:ascii="TH SarabunIT๙" w:hAnsi="TH SarabunIT๙" w:cs="TH SarabunIT๙"/>
                <w:noProof/>
                <w:sz w:val="24"/>
              </w:rPr>
              <w:pict>
                <v:rect id="_x0000_s1166" style="position:absolute;margin-left:12.5pt;margin-top:4.55pt;width:14.2pt;height:10.5pt;z-index:251776000"/>
              </w:pic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345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เห็นด้วยบางส่วน   </w: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89445C" w:rsidRPr="0012466E" w:rsidRDefault="00462F32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F32">
              <w:rPr>
                <w:rFonts w:ascii="TH SarabunIT๙" w:hAnsi="TH SarabunIT๙" w:cs="TH SarabunIT๙"/>
                <w:noProof/>
                <w:sz w:val="24"/>
              </w:rPr>
              <w:pict>
                <v:rect id="_x0000_s1167" style="position:absolute;margin-left:12.5pt;margin-top:3.65pt;width:14.2pt;height:10.5pt;z-index:251777024"/>
              </w:pic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  <w:tr w:rsidR="00970D25" w:rsidTr="00734A85">
        <w:tc>
          <w:tcPr>
            <w:tcW w:w="4395" w:type="dxa"/>
          </w:tcPr>
          <w:p w:rsidR="00970D25" w:rsidRPr="007F60BB" w:rsidRDefault="00970D25" w:rsidP="00970D25">
            <w:pPr>
              <w:spacing w:before="120" w:line="228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lastRenderedPageBreak/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3</w:t>
            </w:r>
            <w:r w:rsidRPr="0024426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7F60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</w:t>
            </w:r>
            <w:r w:rsidRPr="007F60B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ยกเลิกความใน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(4</w:t>
            </w:r>
            <w:r w:rsidRPr="007F60B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และ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(5</w:t>
            </w:r>
            <w:r w:rsidRPr="007F60B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F60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ของ (6</w:t>
            </w:r>
            <w:r w:rsidRPr="007F60B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</w:t>
            </w:r>
            <w:r w:rsidRPr="007F60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7F60B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F60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  <w:r w:rsidRPr="00D5132B"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  <w:t>กฎกระทรวงกำหนดค่าธรรมเนียมและการชำระค่าธรรมเนียมเกี่ยวกับการประกอ</w:t>
            </w:r>
            <w:r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  <w:t>บกิจการสถานประกอบการเพื่อสุขภาพ</w:t>
            </w:r>
            <w:r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 xml:space="preserve"> </w:t>
            </w:r>
            <w:r w:rsidRPr="00D5132B"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  <w:t>พ.ศ. 2560</w:t>
            </w:r>
            <w:r w:rsidRPr="007F60BB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 xml:space="preserve"> </w:t>
            </w:r>
            <w:r w:rsidRPr="007F60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ออกตามความใน</w:t>
            </w:r>
            <w:r w:rsidRPr="00D5132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พระราชบัญญัติสถานประกอบการเพื่อสุขภาพ พ.ศ. 2559</w:t>
            </w:r>
            <w:r w:rsidRPr="007F60B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และให้ใช้ความต่อไปนี้แทน</w:t>
            </w:r>
          </w:p>
          <w:p w:rsidR="00970D25" w:rsidRDefault="00970D25" w:rsidP="00970D25">
            <w:pPr>
              <w:autoSpaceDE w:val="0"/>
              <w:autoSpaceDN w:val="0"/>
              <w:adjustRightInd w:val="0"/>
              <w:ind w:firstLine="1027"/>
              <w:jc w:val="thaiDistribute"/>
              <w:rPr>
                <w:rFonts w:ascii="THSarabunPSK" w:hAnsi="THSarabunPSK" w:cs="THSarabunPSK"/>
                <w:sz w:val="34"/>
                <w:szCs w:val="34"/>
                <w:cs/>
              </w:rPr>
            </w:pPr>
            <w:r>
              <w:rPr>
                <w:rFonts w:ascii="THSarabunPSK" w:hAnsi="THSarabunPSK" w:cs="THSarabunPSK" w:hint="cs"/>
                <w:sz w:val="34"/>
                <w:szCs w:val="34"/>
                <w:cs/>
              </w:rPr>
              <w:t>“</w:t>
            </w:r>
            <w:r>
              <w:rPr>
                <w:rFonts w:ascii="THSarabunPSK" w:hAnsi="THSarabunPSK" w:cs="THSarabunPSK"/>
                <w:sz w:val="34"/>
                <w:szCs w:val="34"/>
              </w:rPr>
              <w:t>(</w:t>
            </w:r>
            <w:r>
              <w:rPr>
                <w:rFonts w:ascii="THSarabunPSK" w:hAnsi="THSarabunPSK" w:cs="THSarabunPSK"/>
                <w:sz w:val="34"/>
                <w:szCs w:val="34"/>
                <w:cs/>
              </w:rPr>
              <w:t>๔</w:t>
            </w:r>
            <w:r>
              <w:rPr>
                <w:rFonts w:ascii="THSarabunPSK" w:hAnsi="THSarabunPSK" w:cs="THSarabunPSK"/>
                <w:sz w:val="34"/>
                <w:szCs w:val="34"/>
              </w:rPr>
              <w:t xml:space="preserve">) </w:t>
            </w:r>
            <w:r>
              <w:rPr>
                <w:rFonts w:ascii="THSarabunPSK" w:hAnsi="THSarabunPSK" w:cs="THSarabunPSK"/>
                <w:sz w:val="34"/>
                <w:szCs w:val="34"/>
                <w:cs/>
              </w:rPr>
              <w:t>การต่ออายุใบอนุญาตประกอบกิจการสถานประกอบการเพื่อสุขภาพครั้งละเท่ากับค่าธรรมเนียมใบอนุญาตตาม</w:t>
            </w:r>
            <w:r>
              <w:rPr>
                <w:rFonts w:ascii="THSarabunPSK" w:hAnsi="THSarabunPSK" w:cs="THSarabunPSK"/>
                <w:sz w:val="34"/>
                <w:szCs w:val="34"/>
              </w:rPr>
              <w:t xml:space="preserve"> (</w:t>
            </w:r>
            <w:r>
              <w:rPr>
                <w:rFonts w:ascii="THSarabunPSK" w:hAnsi="THSarabunPSK" w:cs="THSarabunPSK"/>
                <w:sz w:val="34"/>
                <w:szCs w:val="34"/>
                <w:cs/>
              </w:rPr>
              <w:t>๑</w:t>
            </w:r>
            <w:r>
              <w:rPr>
                <w:rFonts w:ascii="THSarabunPSK" w:hAnsi="THSarabunPSK" w:cs="THSarabunPSK"/>
                <w:sz w:val="34"/>
                <w:szCs w:val="34"/>
              </w:rPr>
              <w:t xml:space="preserve">) </w:t>
            </w:r>
            <w:r>
              <w:rPr>
                <w:rFonts w:ascii="THSarabunPSK" w:hAnsi="THSarabunPSK" w:cs="THSarabunPSK"/>
                <w:sz w:val="34"/>
                <w:szCs w:val="34"/>
                <w:cs/>
              </w:rPr>
              <w:t>หรือ</w:t>
            </w:r>
            <w:r>
              <w:rPr>
                <w:rFonts w:ascii="THSarabunPSK" w:hAnsi="THSarabunPSK" w:cs="THSarabunPSK"/>
                <w:sz w:val="34"/>
                <w:szCs w:val="34"/>
              </w:rPr>
              <w:t xml:space="preserve"> (</w:t>
            </w:r>
            <w:r>
              <w:rPr>
                <w:rFonts w:ascii="THSarabunPSK" w:hAnsi="THSarabunPSK" w:cs="THSarabunPSK"/>
                <w:sz w:val="34"/>
                <w:szCs w:val="34"/>
                <w:cs/>
              </w:rPr>
              <w:t>๒</w:t>
            </w:r>
            <w:r>
              <w:rPr>
                <w:rFonts w:ascii="THSarabunPSK" w:hAnsi="THSarabunPSK" w:cs="THSarabunPSK"/>
                <w:sz w:val="34"/>
                <w:szCs w:val="34"/>
              </w:rPr>
              <w:t xml:space="preserve">) 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หรือ (2/1)</w:t>
            </w:r>
          </w:p>
          <w:p w:rsidR="00970D25" w:rsidRDefault="00970D25" w:rsidP="00970D25">
            <w:pPr>
              <w:autoSpaceDE w:val="0"/>
              <w:autoSpaceDN w:val="0"/>
              <w:adjustRightInd w:val="0"/>
              <w:ind w:firstLine="10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ใบแทนใบอนุญาตตาม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>) (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(2/1)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ฉบับละ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๓๐๐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70D25" w:rsidRPr="00970D25" w:rsidRDefault="00970D25" w:rsidP="00970D25">
            <w:pPr>
              <w:autoSpaceDE w:val="0"/>
              <w:autoSpaceDN w:val="0"/>
              <w:adjustRightInd w:val="0"/>
              <w:ind w:firstLine="102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การเปลี่ยนแปลงแก้ไขรายการในใบอนุญาตตาม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>) (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(2/1)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ครั้งละ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๓๐๐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132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D5132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D513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</w:p>
          <w:p w:rsidR="00970D25" w:rsidRDefault="00970D25" w:rsidP="00345AD1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970D25" w:rsidRDefault="00970D25" w:rsidP="00970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0D25" w:rsidRDefault="00462F32" w:rsidP="00970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F32">
              <w:rPr>
                <w:rFonts w:ascii="TH SarabunIT๙" w:hAnsi="TH SarabunIT๙" w:cs="TH SarabunIT๙"/>
                <w:noProof/>
                <w:sz w:val="24"/>
              </w:rPr>
              <w:pict>
                <v:rect id="_x0000_s1168" style="position:absolute;margin-left:12.5pt;margin-top:5.9pt;width:14.2pt;height:10.5pt;z-index:251779072"/>
              </w:pict>
            </w:r>
            <w:r w:rsidR="00970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970D25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         </w:t>
            </w:r>
          </w:p>
          <w:p w:rsidR="00970D25" w:rsidRDefault="00462F32" w:rsidP="00970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F32">
              <w:rPr>
                <w:rFonts w:ascii="TH SarabunIT๙" w:hAnsi="TH SarabunIT๙" w:cs="TH SarabunIT๙"/>
                <w:noProof/>
                <w:sz w:val="24"/>
              </w:rPr>
              <w:pict>
                <v:rect id="_x0000_s1169" style="position:absolute;margin-left:12.5pt;margin-top:4.55pt;width:14.2pt;height:10.5pt;z-index:251780096"/>
              </w:pict>
            </w:r>
            <w:r w:rsidR="00970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970D25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เห็นด้วยบางส่วน   </w:t>
            </w:r>
            <w:r w:rsidR="00970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970D25" w:rsidRPr="0012466E" w:rsidRDefault="00462F32" w:rsidP="00970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F32">
              <w:rPr>
                <w:rFonts w:ascii="TH SarabunIT๙" w:hAnsi="TH SarabunIT๙" w:cs="TH SarabunIT๙"/>
                <w:noProof/>
                <w:sz w:val="24"/>
              </w:rPr>
              <w:pict>
                <v:rect id="_x0000_s1170" style="position:absolute;margin-left:12.5pt;margin-top:3.65pt;width:14.2pt;height:10.5pt;z-index:251781120"/>
              </w:pict>
            </w:r>
            <w:r w:rsidR="00970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970D25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970D25" w:rsidRDefault="00970D25" w:rsidP="008944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</w:tcPr>
          <w:p w:rsidR="00970D25" w:rsidRDefault="00970D25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</w:tbl>
    <w:p w:rsidR="00DE7659" w:rsidRDefault="00DE7659" w:rsidP="004D580C">
      <w:pPr>
        <w:jc w:val="thaiDistribute"/>
        <w:rPr>
          <w:rFonts w:ascii="TH SarabunIT๙" w:hAnsi="TH SarabunIT๙" w:cs="TH SarabunIT๙"/>
        </w:rPr>
      </w:pPr>
    </w:p>
    <w:p w:rsidR="004924DC" w:rsidRPr="004924DC" w:rsidRDefault="004924DC" w:rsidP="004924DC">
      <w:pPr>
        <w:rPr>
          <w:rFonts w:ascii="TH SarabunIT๙" w:hAnsi="TH SarabunIT๙" w:cs="TH SarabunIT๙"/>
          <w:sz w:val="36"/>
          <w:szCs w:val="36"/>
        </w:rPr>
      </w:pPr>
      <w:r w:rsidRPr="004924D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3  ความคิดเห็นอื่น ๆ 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45AD1" w:rsidRDefault="00345AD1">
      <w:pPr>
        <w:rPr>
          <w:rFonts w:ascii="TH SarabunIT๙" w:hAnsi="TH SarabunIT๙" w:cs="TH SarabunIT๙"/>
        </w:rPr>
      </w:pPr>
    </w:p>
    <w:p w:rsidR="00345AD1" w:rsidRDefault="00345AD1">
      <w:pPr>
        <w:rPr>
          <w:rFonts w:ascii="TH SarabunIT๙" w:hAnsi="TH SarabunIT๙" w:cs="TH SarabunIT๙"/>
          <w:cs/>
        </w:rPr>
      </w:pPr>
    </w:p>
    <w:p w:rsidR="00F50C4B" w:rsidRPr="00F50C4B" w:rsidRDefault="00F50C4B" w:rsidP="00F50C4B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F50C4B">
        <w:rPr>
          <w:rFonts w:ascii="TH SarabunIT๙" w:hAnsi="TH SarabunIT๙" w:cs="TH SarabunIT๙"/>
          <w:sz w:val="32"/>
          <w:szCs w:val="32"/>
          <w:cs/>
        </w:rPr>
        <w:t>ขอบพระคุณทุกท่านที่ตอบแบบสอบถาม</w:t>
      </w:r>
    </w:p>
    <w:p w:rsidR="00F50C4B" w:rsidRDefault="00F50C4B" w:rsidP="00F50C4B">
      <w:pPr>
        <w:jc w:val="center"/>
        <w:rPr>
          <w:rFonts w:ascii="TH SarabunIT๙" w:hAnsi="TH SarabunIT๙" w:cs="TH SarabunIT๙"/>
          <w:sz w:val="32"/>
          <w:szCs w:val="32"/>
        </w:rPr>
      </w:pPr>
      <w:r w:rsidRPr="00F50C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กองกฎหมาย  กรมสนับสนุนบริการสุขภาพ</w:t>
      </w:r>
    </w:p>
    <w:p w:rsidR="00F50C4B" w:rsidRPr="00F50C4B" w:rsidRDefault="00F50C4B" w:rsidP="00F50C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กระทรวงสาธารณสุข</w:t>
      </w:r>
    </w:p>
    <w:p w:rsidR="00DE7659" w:rsidRPr="00DE7659" w:rsidRDefault="00DE7659">
      <w:pPr>
        <w:rPr>
          <w:rFonts w:ascii="TH SarabunIT๙" w:hAnsi="TH SarabunIT๙" w:cs="TH SarabunIT๙"/>
        </w:rPr>
      </w:pPr>
    </w:p>
    <w:sectPr w:rsidR="00DE7659" w:rsidRPr="00DE7659" w:rsidSect="0069169D">
      <w:headerReference w:type="default" r:id="rId8"/>
      <w:pgSz w:w="11906" w:h="16838" w:code="9"/>
      <w:pgMar w:top="851" w:right="1134" w:bottom="709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E3A" w:rsidRDefault="00036E3A" w:rsidP="00585AB8">
      <w:r>
        <w:separator/>
      </w:r>
    </w:p>
  </w:endnote>
  <w:endnote w:type="continuationSeparator" w:id="1">
    <w:p w:rsidR="00036E3A" w:rsidRDefault="00036E3A" w:rsidP="0058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E3A" w:rsidRDefault="00036E3A" w:rsidP="00585AB8">
      <w:r>
        <w:separator/>
      </w:r>
    </w:p>
  </w:footnote>
  <w:footnote w:type="continuationSeparator" w:id="1">
    <w:p w:rsidR="00036E3A" w:rsidRDefault="00036E3A" w:rsidP="00585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695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BF2DE1" w:rsidRPr="005F35FF" w:rsidRDefault="00BF2DE1" w:rsidP="005F35FF">
        <w:pPr>
          <w:pStyle w:val="a8"/>
          <w:tabs>
            <w:tab w:val="clear" w:pos="4513"/>
            <w:tab w:val="center" w:pos="4253"/>
          </w:tabs>
          <w:rPr>
            <w:rFonts w:ascii="TH SarabunIT๙" w:hAnsi="TH SarabunIT๙" w:cs="TH SarabunIT๙"/>
            <w:sz w:val="28"/>
          </w:rPr>
        </w:pPr>
        <w:r>
          <w:rPr>
            <w:rFonts w:ascii="TH SarabunIT๙" w:hAnsi="TH SarabunIT๙" w:cs="TH SarabunIT๙"/>
            <w:sz w:val="28"/>
          </w:rPr>
          <w:t xml:space="preserve">                                                                     </w:t>
        </w:r>
        <w:r w:rsidR="00462F32" w:rsidRPr="005F35FF">
          <w:rPr>
            <w:rFonts w:ascii="TH SarabunIT๙" w:hAnsi="TH SarabunIT๙" w:cs="TH SarabunIT๙"/>
            <w:sz w:val="28"/>
          </w:rPr>
          <w:fldChar w:fldCharType="begin"/>
        </w:r>
        <w:r w:rsidRPr="005F35FF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="00462F32" w:rsidRPr="005F35FF">
          <w:rPr>
            <w:rFonts w:ascii="TH SarabunIT๙" w:hAnsi="TH SarabunIT๙" w:cs="TH SarabunIT๙"/>
            <w:sz w:val="28"/>
          </w:rPr>
          <w:fldChar w:fldCharType="separate"/>
        </w:r>
        <w:r w:rsidR="0019754A" w:rsidRPr="0019754A">
          <w:rPr>
            <w:rFonts w:ascii="TH SarabunIT๙" w:hAnsi="TH SarabunIT๙" w:cs="TH SarabunIT๙"/>
            <w:noProof/>
            <w:sz w:val="28"/>
            <w:cs/>
            <w:lang w:val="th-TH"/>
          </w:rPr>
          <w:t>๒</w:t>
        </w:r>
        <w:r w:rsidR="00462F32" w:rsidRPr="005F35FF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BF2DE1" w:rsidRDefault="00BF2D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C8C"/>
    <w:multiLevelType w:val="hybridMultilevel"/>
    <w:tmpl w:val="E24E840C"/>
    <w:lvl w:ilvl="0" w:tplc="A24835E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A91B2F"/>
    <w:multiLevelType w:val="hybridMultilevel"/>
    <w:tmpl w:val="C23CECC6"/>
    <w:lvl w:ilvl="0" w:tplc="13086A1E">
      <w:start w:val="1"/>
      <w:numFmt w:val="thaiNumbers"/>
      <w:lvlText w:val="(%1)"/>
      <w:lvlJc w:val="left"/>
      <w:pPr>
        <w:ind w:left="168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">
    <w:nsid w:val="22386AD5"/>
    <w:multiLevelType w:val="hybridMultilevel"/>
    <w:tmpl w:val="8FB20166"/>
    <w:lvl w:ilvl="0" w:tplc="2E70C8F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C35378"/>
    <w:multiLevelType w:val="hybridMultilevel"/>
    <w:tmpl w:val="7CF66868"/>
    <w:lvl w:ilvl="0" w:tplc="DA7A164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2D630F"/>
    <w:multiLevelType w:val="hybridMultilevel"/>
    <w:tmpl w:val="91E68B7E"/>
    <w:lvl w:ilvl="0" w:tplc="59349034">
      <w:start w:val="6"/>
      <w:numFmt w:val="decimal"/>
      <w:lvlText w:val="(%1)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0F01"/>
    <w:rsid w:val="000006B7"/>
    <w:rsid w:val="00017DBD"/>
    <w:rsid w:val="00036E3A"/>
    <w:rsid w:val="00040DEA"/>
    <w:rsid w:val="00042996"/>
    <w:rsid w:val="000467B7"/>
    <w:rsid w:val="00051023"/>
    <w:rsid w:val="00057BCB"/>
    <w:rsid w:val="00065282"/>
    <w:rsid w:val="0007251B"/>
    <w:rsid w:val="00091929"/>
    <w:rsid w:val="000A1349"/>
    <w:rsid w:val="000B53B3"/>
    <w:rsid w:val="000D3793"/>
    <w:rsid w:val="000E0F55"/>
    <w:rsid w:val="000E5053"/>
    <w:rsid w:val="001037BA"/>
    <w:rsid w:val="0012466E"/>
    <w:rsid w:val="00124DD6"/>
    <w:rsid w:val="0012731A"/>
    <w:rsid w:val="00135E12"/>
    <w:rsid w:val="00140BCF"/>
    <w:rsid w:val="0015235B"/>
    <w:rsid w:val="0018696F"/>
    <w:rsid w:val="0019754A"/>
    <w:rsid w:val="001A1BF0"/>
    <w:rsid w:val="001A250A"/>
    <w:rsid w:val="001B47F9"/>
    <w:rsid w:val="001C7DBB"/>
    <w:rsid w:val="001D6A0D"/>
    <w:rsid w:val="001D6C8F"/>
    <w:rsid w:val="001E50B2"/>
    <w:rsid w:val="001F107B"/>
    <w:rsid w:val="0021429A"/>
    <w:rsid w:val="0023374A"/>
    <w:rsid w:val="002373BD"/>
    <w:rsid w:val="00240289"/>
    <w:rsid w:val="002476DD"/>
    <w:rsid w:val="00253F50"/>
    <w:rsid w:val="00254E6B"/>
    <w:rsid w:val="002714B3"/>
    <w:rsid w:val="00295769"/>
    <w:rsid w:val="002A664E"/>
    <w:rsid w:val="002B4F10"/>
    <w:rsid w:val="002C1173"/>
    <w:rsid w:val="002C5513"/>
    <w:rsid w:val="002D2745"/>
    <w:rsid w:val="002D4699"/>
    <w:rsid w:val="002D4A61"/>
    <w:rsid w:val="002E3BB4"/>
    <w:rsid w:val="002E5507"/>
    <w:rsid w:val="00316929"/>
    <w:rsid w:val="003367B0"/>
    <w:rsid w:val="00345AD1"/>
    <w:rsid w:val="00356A20"/>
    <w:rsid w:val="00360F01"/>
    <w:rsid w:val="003A11AE"/>
    <w:rsid w:val="003A281E"/>
    <w:rsid w:val="003A7A61"/>
    <w:rsid w:val="003C1C64"/>
    <w:rsid w:val="003D3CA5"/>
    <w:rsid w:val="003D7615"/>
    <w:rsid w:val="004203D7"/>
    <w:rsid w:val="00462F32"/>
    <w:rsid w:val="00466658"/>
    <w:rsid w:val="004914E3"/>
    <w:rsid w:val="004924DC"/>
    <w:rsid w:val="00494DB2"/>
    <w:rsid w:val="00495917"/>
    <w:rsid w:val="004B005E"/>
    <w:rsid w:val="004B4546"/>
    <w:rsid w:val="004B6EF7"/>
    <w:rsid w:val="004B7909"/>
    <w:rsid w:val="004D580C"/>
    <w:rsid w:val="00512BF7"/>
    <w:rsid w:val="00524039"/>
    <w:rsid w:val="00526E0C"/>
    <w:rsid w:val="00541B3F"/>
    <w:rsid w:val="005532F6"/>
    <w:rsid w:val="0056008A"/>
    <w:rsid w:val="00574953"/>
    <w:rsid w:val="00576355"/>
    <w:rsid w:val="005807A4"/>
    <w:rsid w:val="00585AB8"/>
    <w:rsid w:val="005C1636"/>
    <w:rsid w:val="005D100C"/>
    <w:rsid w:val="005D6ED1"/>
    <w:rsid w:val="005F35FF"/>
    <w:rsid w:val="005F3F47"/>
    <w:rsid w:val="00604C81"/>
    <w:rsid w:val="0060619A"/>
    <w:rsid w:val="00606B39"/>
    <w:rsid w:val="006233B4"/>
    <w:rsid w:val="00623E22"/>
    <w:rsid w:val="0064593A"/>
    <w:rsid w:val="00647EFF"/>
    <w:rsid w:val="00655C53"/>
    <w:rsid w:val="006768D6"/>
    <w:rsid w:val="00681BB9"/>
    <w:rsid w:val="00681F0B"/>
    <w:rsid w:val="00690892"/>
    <w:rsid w:val="0069169D"/>
    <w:rsid w:val="006A5D6C"/>
    <w:rsid w:val="006B3849"/>
    <w:rsid w:val="006C2EF6"/>
    <w:rsid w:val="006C45CD"/>
    <w:rsid w:val="006C5F9A"/>
    <w:rsid w:val="006E5381"/>
    <w:rsid w:val="006E642D"/>
    <w:rsid w:val="006F59AE"/>
    <w:rsid w:val="006F7CF5"/>
    <w:rsid w:val="007042BE"/>
    <w:rsid w:val="0070478F"/>
    <w:rsid w:val="00722264"/>
    <w:rsid w:val="007340C3"/>
    <w:rsid w:val="00734A85"/>
    <w:rsid w:val="007563D5"/>
    <w:rsid w:val="00770537"/>
    <w:rsid w:val="007815E3"/>
    <w:rsid w:val="007817EF"/>
    <w:rsid w:val="00782B89"/>
    <w:rsid w:val="0078350C"/>
    <w:rsid w:val="007909C1"/>
    <w:rsid w:val="007934CB"/>
    <w:rsid w:val="00796E12"/>
    <w:rsid w:val="007C021E"/>
    <w:rsid w:val="007C49DD"/>
    <w:rsid w:val="007D6154"/>
    <w:rsid w:val="007F0A5D"/>
    <w:rsid w:val="00807053"/>
    <w:rsid w:val="00814BC5"/>
    <w:rsid w:val="00815204"/>
    <w:rsid w:val="008169FF"/>
    <w:rsid w:val="00817FD3"/>
    <w:rsid w:val="00830893"/>
    <w:rsid w:val="008362CC"/>
    <w:rsid w:val="00841D54"/>
    <w:rsid w:val="0084269C"/>
    <w:rsid w:val="00855062"/>
    <w:rsid w:val="008568B5"/>
    <w:rsid w:val="00856CF7"/>
    <w:rsid w:val="00860917"/>
    <w:rsid w:val="008622C5"/>
    <w:rsid w:val="00865020"/>
    <w:rsid w:val="008663A8"/>
    <w:rsid w:val="0087681A"/>
    <w:rsid w:val="0088147C"/>
    <w:rsid w:val="0088302D"/>
    <w:rsid w:val="0089308B"/>
    <w:rsid w:val="0089445C"/>
    <w:rsid w:val="008A3E04"/>
    <w:rsid w:val="008B1161"/>
    <w:rsid w:val="008C6B36"/>
    <w:rsid w:val="008C728A"/>
    <w:rsid w:val="008E2B1C"/>
    <w:rsid w:val="00914EAC"/>
    <w:rsid w:val="00923D74"/>
    <w:rsid w:val="00930215"/>
    <w:rsid w:val="00941863"/>
    <w:rsid w:val="00946AB0"/>
    <w:rsid w:val="00967C17"/>
    <w:rsid w:val="00970D25"/>
    <w:rsid w:val="00980E14"/>
    <w:rsid w:val="00986517"/>
    <w:rsid w:val="00986EC0"/>
    <w:rsid w:val="009A36C3"/>
    <w:rsid w:val="009A4D5B"/>
    <w:rsid w:val="009B1043"/>
    <w:rsid w:val="009B5293"/>
    <w:rsid w:val="009B6BCA"/>
    <w:rsid w:val="009C1238"/>
    <w:rsid w:val="009C41C9"/>
    <w:rsid w:val="009C4786"/>
    <w:rsid w:val="009C78CB"/>
    <w:rsid w:val="009D4AC9"/>
    <w:rsid w:val="009E1C7F"/>
    <w:rsid w:val="00A065ED"/>
    <w:rsid w:val="00A16880"/>
    <w:rsid w:val="00A41891"/>
    <w:rsid w:val="00A4281F"/>
    <w:rsid w:val="00A43DB5"/>
    <w:rsid w:val="00A6206D"/>
    <w:rsid w:val="00A75571"/>
    <w:rsid w:val="00A8566A"/>
    <w:rsid w:val="00A87D3B"/>
    <w:rsid w:val="00A91AF9"/>
    <w:rsid w:val="00A929A5"/>
    <w:rsid w:val="00AB34B1"/>
    <w:rsid w:val="00AE4A05"/>
    <w:rsid w:val="00B02359"/>
    <w:rsid w:val="00B04EE3"/>
    <w:rsid w:val="00B10C00"/>
    <w:rsid w:val="00B11B23"/>
    <w:rsid w:val="00B3292D"/>
    <w:rsid w:val="00B52CB2"/>
    <w:rsid w:val="00B62FBC"/>
    <w:rsid w:val="00B76421"/>
    <w:rsid w:val="00B84548"/>
    <w:rsid w:val="00B8503C"/>
    <w:rsid w:val="00B90A41"/>
    <w:rsid w:val="00B91423"/>
    <w:rsid w:val="00BA0875"/>
    <w:rsid w:val="00BA6AAE"/>
    <w:rsid w:val="00BC1D1C"/>
    <w:rsid w:val="00BD61AB"/>
    <w:rsid w:val="00BE6350"/>
    <w:rsid w:val="00BF2DE1"/>
    <w:rsid w:val="00BF563E"/>
    <w:rsid w:val="00BF64C4"/>
    <w:rsid w:val="00C03A0C"/>
    <w:rsid w:val="00C03CAC"/>
    <w:rsid w:val="00C05302"/>
    <w:rsid w:val="00C13669"/>
    <w:rsid w:val="00C22524"/>
    <w:rsid w:val="00C46987"/>
    <w:rsid w:val="00C50210"/>
    <w:rsid w:val="00C63285"/>
    <w:rsid w:val="00CB4CA7"/>
    <w:rsid w:val="00CC0D6E"/>
    <w:rsid w:val="00CD10C7"/>
    <w:rsid w:val="00CD255A"/>
    <w:rsid w:val="00CD2AD7"/>
    <w:rsid w:val="00CF07AF"/>
    <w:rsid w:val="00D16C32"/>
    <w:rsid w:val="00D1759E"/>
    <w:rsid w:val="00D41771"/>
    <w:rsid w:val="00D549D3"/>
    <w:rsid w:val="00D731E0"/>
    <w:rsid w:val="00D8713C"/>
    <w:rsid w:val="00D9369E"/>
    <w:rsid w:val="00DA683F"/>
    <w:rsid w:val="00DB2AA6"/>
    <w:rsid w:val="00DB41E3"/>
    <w:rsid w:val="00DC21AB"/>
    <w:rsid w:val="00DD524A"/>
    <w:rsid w:val="00DE7659"/>
    <w:rsid w:val="00DF58F8"/>
    <w:rsid w:val="00E01AC9"/>
    <w:rsid w:val="00E02FD8"/>
    <w:rsid w:val="00E04037"/>
    <w:rsid w:val="00E04C05"/>
    <w:rsid w:val="00E12C25"/>
    <w:rsid w:val="00E173CA"/>
    <w:rsid w:val="00E25552"/>
    <w:rsid w:val="00E63ADA"/>
    <w:rsid w:val="00E76B8E"/>
    <w:rsid w:val="00E93526"/>
    <w:rsid w:val="00EA454E"/>
    <w:rsid w:val="00EA5378"/>
    <w:rsid w:val="00EA5D05"/>
    <w:rsid w:val="00EB45CC"/>
    <w:rsid w:val="00EC0D73"/>
    <w:rsid w:val="00EC3635"/>
    <w:rsid w:val="00EC448A"/>
    <w:rsid w:val="00EE2823"/>
    <w:rsid w:val="00EE5474"/>
    <w:rsid w:val="00F0381A"/>
    <w:rsid w:val="00F106CC"/>
    <w:rsid w:val="00F13B08"/>
    <w:rsid w:val="00F1677E"/>
    <w:rsid w:val="00F16EC0"/>
    <w:rsid w:val="00F22AF3"/>
    <w:rsid w:val="00F25B27"/>
    <w:rsid w:val="00F36945"/>
    <w:rsid w:val="00F50885"/>
    <w:rsid w:val="00F50C4B"/>
    <w:rsid w:val="00F751CF"/>
    <w:rsid w:val="00F75EB2"/>
    <w:rsid w:val="00F92B25"/>
    <w:rsid w:val="00FB321B"/>
    <w:rsid w:val="00FB4241"/>
    <w:rsid w:val="00FC5A82"/>
    <w:rsid w:val="00FD3FC8"/>
    <w:rsid w:val="00FD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0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D6C8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D6C8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No Spacing"/>
    <w:qFormat/>
    <w:rsid w:val="001D6C8F"/>
    <w:pPr>
      <w:spacing w:after="0" w:line="240" w:lineRule="auto"/>
    </w:pPr>
    <w:rPr>
      <w:rFonts w:cs="Angsana New"/>
    </w:rPr>
  </w:style>
  <w:style w:type="paragraph" w:styleId="a4">
    <w:name w:val="List Paragraph"/>
    <w:basedOn w:val="a"/>
    <w:uiPriority w:val="34"/>
    <w:qFormat/>
    <w:rsid w:val="001D6C8F"/>
    <w:pPr>
      <w:spacing w:after="200" w:line="276" w:lineRule="auto"/>
      <w:ind w:left="720"/>
      <w:contextualSpacing/>
    </w:pPr>
    <w:rPr>
      <w:rFonts w:ascii="TH SarabunIT๙" w:eastAsiaTheme="minorHAnsi" w:hAnsi="TH SarabunIT๙"/>
      <w:sz w:val="22"/>
    </w:rPr>
  </w:style>
  <w:style w:type="character" w:styleId="a5">
    <w:name w:val="line number"/>
    <w:basedOn w:val="a0"/>
    <w:uiPriority w:val="99"/>
    <w:semiHidden/>
    <w:unhideWhenUsed/>
    <w:rsid w:val="00360F01"/>
  </w:style>
  <w:style w:type="character" w:styleId="a6">
    <w:name w:val="Hyperlink"/>
    <w:basedOn w:val="a0"/>
    <w:rsid w:val="00360F01"/>
    <w:rPr>
      <w:color w:val="0000FF"/>
      <w:u w:val="single"/>
    </w:rPr>
  </w:style>
  <w:style w:type="table" w:styleId="a7">
    <w:name w:val="Table Grid"/>
    <w:basedOn w:val="a1"/>
    <w:uiPriority w:val="59"/>
    <w:rsid w:val="0029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466E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85AB8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585AB8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585AB8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585AB8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43DB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43DB5"/>
    <w:rPr>
      <w:rFonts w:ascii="Tahoma" w:eastAsia="Times New Roman" w:hAnsi="Tahoma" w:cs="Angsana New"/>
      <w:sz w:val="16"/>
      <w:szCs w:val="20"/>
    </w:rPr>
  </w:style>
  <w:style w:type="paragraph" w:styleId="ae">
    <w:name w:val="Title"/>
    <w:basedOn w:val="a"/>
    <w:link w:val="af"/>
    <w:qFormat/>
    <w:rsid w:val="002D4A61"/>
    <w:pPr>
      <w:jc w:val="center"/>
    </w:pPr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af">
    <w:name w:val="ชื่อเรื่อง อักขระ"/>
    <w:basedOn w:val="a0"/>
    <w:link w:val="ae"/>
    <w:rsid w:val="002D4A61"/>
    <w:rPr>
      <w:rFonts w:ascii="EucrosiaUPC" w:eastAsia="Cordia New" w:hAnsi="EucrosiaUPC" w:cs="EucrosiaUPC"/>
      <w:b/>
      <w:bCs/>
      <w:sz w:val="32"/>
      <w:szCs w:val="32"/>
    </w:rPr>
  </w:style>
  <w:style w:type="paragraph" w:styleId="af0">
    <w:name w:val="Body Text Indent"/>
    <w:basedOn w:val="a"/>
    <w:link w:val="af1"/>
    <w:unhideWhenUsed/>
    <w:rsid w:val="005532F6"/>
    <w:pPr>
      <w:ind w:firstLine="720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af1">
    <w:name w:val="การเยื้องเนื้อความ อักขระ"/>
    <w:basedOn w:val="a0"/>
    <w:link w:val="af0"/>
    <w:rsid w:val="005532F6"/>
    <w:rPr>
      <w:rFonts w:ascii="EucrosiaUPC" w:eastAsia="Cordia New" w:hAnsi="EucrosiaUPC" w:cs="EucrosiaUPC"/>
      <w:sz w:val="32"/>
      <w:szCs w:val="32"/>
    </w:rPr>
  </w:style>
  <w:style w:type="paragraph" w:styleId="af2">
    <w:name w:val="Plain Text"/>
    <w:basedOn w:val="a"/>
    <w:link w:val="af3"/>
    <w:rsid w:val="00EA454E"/>
    <w:rPr>
      <w:rFonts w:ascii="Cordia New" w:eastAsia="Cordia New" w:hAnsi="Cordia New"/>
      <w:sz w:val="28"/>
    </w:rPr>
  </w:style>
  <w:style w:type="character" w:customStyle="1" w:styleId="af3">
    <w:name w:val="ข้อความธรรมดา อักขระ"/>
    <w:basedOn w:val="a0"/>
    <w:link w:val="af2"/>
    <w:rsid w:val="00EA454E"/>
    <w:rPr>
      <w:rFonts w:ascii="Cordia New" w:eastAsia="Cordia New" w:hAnsi="Cordia New" w:cs="Angsana New"/>
      <w:sz w:val="28"/>
    </w:rPr>
  </w:style>
  <w:style w:type="character" w:customStyle="1" w:styleId="1">
    <w:name w:val="ชื่อเรื่อง อักขระ1"/>
    <w:locked/>
    <w:rsid w:val="00EA454E"/>
    <w:rPr>
      <w:rFonts w:ascii="Cordia New" w:eastAsia="Calibri" w:hAnsi="Cordia New" w:cs="Angsana New"/>
      <w:b/>
      <w:bCs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34AA-6EFE-466A-A7A9-CB167B9B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2015-03-10T09:05:00Z</cp:lastPrinted>
  <dcterms:created xsi:type="dcterms:W3CDTF">2018-03-13T08:47:00Z</dcterms:created>
  <dcterms:modified xsi:type="dcterms:W3CDTF">2018-03-15T10:08:00Z</dcterms:modified>
</cp:coreProperties>
</file>